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5069"/>
      </w:tblGrid>
      <w:tr w:rsidR="00093BE6" w:rsidRPr="00A73C77" w14:paraId="4A2B9A19" w14:textId="77777777" w:rsidTr="00FA1118">
        <w:trPr>
          <w:jc w:val="center"/>
        </w:trPr>
        <w:tc>
          <w:tcPr>
            <w:tcW w:w="3470" w:type="dxa"/>
          </w:tcPr>
          <w:p w14:paraId="18D67EC4" w14:textId="77777777" w:rsidR="00093BE6" w:rsidRPr="00A73C77" w:rsidRDefault="00F74E02" w:rsidP="00093BE6">
            <w:pPr>
              <w:spacing w:line="360" w:lineRule="auto"/>
              <w:rPr>
                <w:rFonts w:cs="B Zar"/>
                <w:rtl/>
                <w:lang w:bidi="fa-IR"/>
              </w:rPr>
            </w:pPr>
            <w:r w:rsidRPr="00A73C77">
              <w:rPr>
                <w:rFonts w:cs="B Zar"/>
                <w:noProof/>
                <w:lang w:bidi="fa-IR"/>
              </w:rPr>
              <w:drawing>
                <wp:inline distT="0" distB="0" distL="0" distR="0" wp14:anchorId="66EB90DC" wp14:editId="76212BB9">
                  <wp:extent cx="79057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7C9F24D" w14:textId="77777777" w:rsidR="00093BE6" w:rsidRPr="00A73C77" w:rsidRDefault="00177F00" w:rsidP="00FA1118">
            <w:pPr>
              <w:spacing w:line="36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دانشكده مديريت و اطلاع‌رساني پزشكي</w:t>
            </w:r>
          </w:p>
          <w:p w14:paraId="196170A8" w14:textId="77777777" w:rsidR="00093BE6" w:rsidRPr="00A73C77" w:rsidRDefault="00093BE6" w:rsidP="00741DC0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 w:rsidR="004262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426268">
              <w:rPr>
                <w:rtl/>
              </w:rPr>
              <w:t xml:space="preserve"> </w:t>
            </w:r>
            <w:r w:rsidR="00741DC0">
              <w:rPr>
                <w:rFonts w:cs="B Roya" w:hint="cs"/>
                <w:b/>
                <w:bCs/>
                <w:rtl/>
              </w:rPr>
              <w:t>سلامت و رفاه اجتماعی</w:t>
            </w:r>
          </w:p>
        </w:tc>
      </w:tr>
    </w:tbl>
    <w:p w14:paraId="05C38C59" w14:textId="77777777" w:rsidR="00093FB9" w:rsidRPr="00A73C77" w:rsidRDefault="00093FB9" w:rsidP="00216093">
      <w:pPr>
        <w:rPr>
          <w:rFonts w:cs="B Zar"/>
          <w:b/>
          <w:bCs/>
          <w:sz w:val="22"/>
          <w:szCs w:val="22"/>
          <w:rtl/>
          <w:lang w:bidi="fa-IR"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093FB9" w:rsidRPr="00A73C77" w14:paraId="2B3AB81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9EBEEF3" w14:textId="77777777" w:rsidR="00093FB9" w:rsidRPr="0047482B" w:rsidRDefault="0047482B" w:rsidP="00E8147A">
            <w:pPr>
              <w:jc w:val="center"/>
              <w:rPr>
                <w:rFonts w:cs="B Zar"/>
                <w:b/>
                <w:bCs/>
                <w:color w:val="999999"/>
                <w:rtl/>
                <w:lang w:bidi="fa-IR"/>
              </w:rPr>
            </w:pPr>
            <w:r w:rsidRPr="0047482B">
              <w:rPr>
                <w:rFonts w:cs="B Zar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093FB9" w:rsidRPr="00A73C77" w14:paraId="734DA961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6B54611" w14:textId="295EDD6D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عنوان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155DC" w:rsidRPr="001155DC">
              <w:rPr>
                <w:rFonts w:cs="B Roya"/>
                <w:b/>
                <w:bCs/>
                <w:rtl/>
                <w:lang w:bidi="fa-IR"/>
              </w:rPr>
              <w:t>سنجش رفاه و سلامت اجتماع</w:t>
            </w:r>
            <w:r w:rsidR="001155DC" w:rsidRPr="001155DC">
              <w:rPr>
                <w:rFonts w:cs="B Roya" w:hint="cs"/>
                <w:b/>
                <w:bCs/>
                <w:rtl/>
                <w:lang w:bidi="fa-IR"/>
              </w:rPr>
              <w:t>ی</w:t>
            </w:r>
          </w:p>
        </w:tc>
      </w:tr>
      <w:tr w:rsidR="00093FB9" w:rsidRPr="00A73C77" w14:paraId="7BF19C4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567D8B7" w14:textId="65C68F92" w:rsidR="00093FB9" w:rsidRPr="00FF373B" w:rsidRDefault="00093FB9" w:rsidP="001155DC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شماره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63B3D" w:rsidRPr="00A73C77" w14:paraId="2873BAE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F061C2C" w14:textId="128E081E" w:rsidR="00163B3D" w:rsidRPr="00FF373B" w:rsidRDefault="00163B3D" w:rsidP="00DA75C6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تعداد و</w:t>
            </w:r>
            <w:r w:rsidR="001D0048" w:rsidRPr="00FF373B">
              <w:rPr>
                <w:rFonts w:cs="B Roya"/>
                <w:b/>
                <w:bCs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نوع واحد:</w:t>
            </w:r>
            <w:r w:rsidR="005978EF" w:rsidRPr="00FF373B">
              <w:rPr>
                <w:rFonts w:cs="B Roya"/>
                <w:b/>
                <w:bCs/>
                <w:rtl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412BFD">
              <w:rPr>
                <w:rFonts w:cs="B Roya" w:hint="cs"/>
                <w:b/>
                <w:bCs/>
                <w:rtl/>
              </w:rPr>
              <w:t>2</w:t>
            </w:r>
            <w:r w:rsidR="00783850" w:rsidRPr="00FF373B">
              <w:rPr>
                <w:rFonts w:cs="B Roya" w:hint="cs"/>
                <w:b/>
                <w:bCs/>
                <w:rtl/>
              </w:rPr>
              <w:t xml:space="preserve"> واحد نظری </w:t>
            </w:r>
          </w:p>
        </w:tc>
      </w:tr>
      <w:tr w:rsidR="00093FB9" w:rsidRPr="00A73C77" w14:paraId="76489BF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AD5C738" w14:textId="77777777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رشته و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مقطع تحصیلی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کارشناسی ارشد</w:t>
            </w:r>
            <w:r w:rsidR="00741DC0">
              <w:rPr>
                <w:rFonts w:cs="B Roya" w:hint="cs"/>
                <w:b/>
                <w:bCs/>
                <w:rtl/>
                <w:lang w:bidi="fa-IR"/>
              </w:rPr>
              <w:t xml:space="preserve"> سلامت و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رفاه اجتماعی</w:t>
            </w:r>
          </w:p>
        </w:tc>
      </w:tr>
      <w:tr w:rsidR="00093FB9" w:rsidRPr="00A73C77" w14:paraId="26308827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A95216F" w14:textId="77777777" w:rsidR="00093FB9" w:rsidRPr="00FF373B" w:rsidRDefault="003D6D92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روز و 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ساعت اجرا: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093FB9" w:rsidRPr="00A73C77" w14:paraId="7AB06AF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EE3F811" w14:textId="7CFBDFD3" w:rsidR="00093FB9" w:rsidRPr="00FF373B" w:rsidRDefault="00093FB9" w:rsidP="001155DC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پیش نیاز درس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155DC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155DC" w:rsidRPr="001155DC">
              <w:rPr>
                <w:rFonts w:cs="B Roya"/>
                <w:b/>
                <w:bCs/>
                <w:rtl/>
                <w:lang w:bidi="fa-IR"/>
              </w:rPr>
              <w:t>اقتصاد خرد و کلان</w:t>
            </w:r>
          </w:p>
        </w:tc>
      </w:tr>
      <w:tr w:rsidR="00093FB9" w:rsidRPr="00A73C77" w14:paraId="268F61CA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D0511F9" w14:textId="77777777" w:rsidR="00093FB9" w:rsidRPr="000B6B35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B6B35">
              <w:rPr>
                <w:rFonts w:cs="B Zar" w:hint="cs"/>
                <w:b/>
                <w:bCs/>
                <w:rtl/>
                <w:lang w:bidi="fa-IR"/>
              </w:rPr>
              <w:t>مس</w:t>
            </w:r>
            <w:r w:rsidR="00F3165B">
              <w:rPr>
                <w:rFonts w:cs="B Zar" w:hint="cs"/>
                <w:b/>
                <w:bCs/>
                <w:rtl/>
                <w:lang w:bidi="fa-IR"/>
              </w:rPr>
              <w:t>ئ</w:t>
            </w:r>
            <w:r w:rsidRPr="000B6B35">
              <w:rPr>
                <w:rFonts w:cs="B Zar" w:hint="cs"/>
                <w:b/>
                <w:bCs/>
                <w:rtl/>
                <w:lang w:bidi="fa-IR"/>
              </w:rPr>
              <w:t>ول درس</w:t>
            </w:r>
          </w:p>
        </w:tc>
      </w:tr>
      <w:tr w:rsidR="00093FB9" w:rsidRPr="00A73C77" w14:paraId="5C091C3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5A73E2C" w14:textId="5B6259D9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و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خانوادگی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BB14B1" w:rsidRPr="00BB14B1">
              <w:rPr>
                <w:rFonts w:cs="B Roya"/>
                <w:b/>
                <w:bCs/>
                <w:rtl/>
                <w:lang w:bidi="fa-IR"/>
              </w:rPr>
              <w:t>دکتر مصطف</w:t>
            </w:r>
            <w:r w:rsidR="00BB14B1" w:rsidRPr="00BB14B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BB14B1" w:rsidRPr="00BB14B1">
              <w:rPr>
                <w:rFonts w:cs="B Roya"/>
                <w:b/>
                <w:bCs/>
                <w:rtl/>
                <w:lang w:bidi="fa-IR"/>
              </w:rPr>
              <w:t xml:space="preserve"> ام</w:t>
            </w:r>
            <w:r w:rsidR="00BB14B1" w:rsidRPr="00BB14B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BB14B1" w:rsidRPr="00BB14B1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="00BB14B1" w:rsidRPr="00BB14B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BB14B1" w:rsidRPr="00BB14B1">
              <w:rPr>
                <w:rFonts w:cs="B Roya"/>
                <w:b/>
                <w:bCs/>
                <w:rtl/>
                <w:lang w:bidi="fa-IR"/>
              </w:rPr>
              <w:t xml:space="preserve"> راران</w:t>
            </w:r>
            <w:r w:rsidR="00BB14B1" w:rsidRPr="00BB14B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BB14B1" w:rsidRPr="00BB14B1">
              <w:rPr>
                <w:rFonts w:cs="B Roya"/>
                <w:b/>
                <w:bCs/>
                <w:rtl/>
                <w:lang w:bidi="fa-IR"/>
              </w:rPr>
              <w:t xml:space="preserve">  و دکتر مر</w:t>
            </w:r>
            <w:r w:rsidR="00BB14B1" w:rsidRPr="00BB14B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BB14B1" w:rsidRPr="00BB14B1">
              <w:rPr>
                <w:rFonts w:cs="B Roya" w:hint="eastAsia"/>
                <w:b/>
                <w:bCs/>
                <w:rtl/>
                <w:lang w:bidi="fa-IR"/>
              </w:rPr>
              <w:t>م</w:t>
            </w:r>
            <w:r w:rsidR="00BB14B1" w:rsidRPr="00BB14B1">
              <w:rPr>
                <w:rFonts w:cs="B Roya"/>
                <w:b/>
                <w:bCs/>
                <w:rtl/>
                <w:lang w:bidi="fa-IR"/>
              </w:rPr>
              <w:t xml:space="preserve"> مع</w:t>
            </w:r>
            <w:r w:rsidR="00BB14B1" w:rsidRPr="00BB14B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BB14B1" w:rsidRPr="00BB14B1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="00BB14B1" w:rsidRPr="00BB14B1">
              <w:rPr>
                <w:rFonts w:cs="B Roya" w:hint="cs"/>
                <w:b/>
                <w:bCs/>
                <w:rtl/>
                <w:lang w:bidi="fa-IR"/>
              </w:rPr>
              <w:t>ی</w:t>
            </w:r>
          </w:p>
        </w:tc>
      </w:tr>
      <w:tr w:rsidR="00093FB9" w:rsidRPr="00A73C77" w14:paraId="16EFEF6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48D2C78" w14:textId="02CB6BE8" w:rsidR="00093FB9" w:rsidRPr="00FF373B" w:rsidRDefault="00093FB9" w:rsidP="000D142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دفتر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D0048" w:rsidRPr="00FF373B">
              <w:rPr>
                <w:rFonts w:cs="B Roya" w:hint="cs"/>
                <w:b/>
                <w:bCs/>
                <w:rtl/>
                <w:lang w:bidi="fa-IR"/>
              </w:rPr>
              <w:t xml:space="preserve">و 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>شماره تماس:</w:t>
            </w:r>
            <w:r w:rsidR="004147C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دانشکده مدیریت و اطلاع رسانی پزشکی، طبقه 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دوم.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. تلفن: 379251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50</w:t>
            </w:r>
          </w:p>
        </w:tc>
      </w:tr>
      <w:tr w:rsidR="00093FB9" w:rsidRPr="00A73C77" w14:paraId="2095644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DC02D45" w14:textId="77777777" w:rsidR="00093FB9" w:rsidRPr="00FF373B" w:rsidRDefault="00093FB9" w:rsidP="000F1741">
            <w:pPr>
              <w:rPr>
                <w:rFonts w:cs="B Roya"/>
                <w:b/>
                <w:bCs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پست الکترونیکی</w:t>
            </w:r>
            <w:r w:rsidR="000B6B35" w:rsidRPr="00FF373B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783850" w:rsidRPr="00FF373B">
              <w:rPr>
                <w:rFonts w:cs="B Roya"/>
                <w:b/>
                <w:bCs/>
                <w:lang w:bidi="fa-IR"/>
              </w:rPr>
              <w:t>mostafaaminirarani@gmail.com</w:t>
            </w:r>
          </w:p>
        </w:tc>
      </w:tr>
      <w:tr w:rsidR="00093FB9" w:rsidRPr="00A73C77" w14:paraId="001276E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E355BE1" w14:textId="77777777" w:rsidR="00093FB9" w:rsidRPr="00655FEC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5FEC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2D2858" w:rsidRPr="00655FEC">
              <w:rPr>
                <w:rFonts w:cs="B Zar" w:hint="cs"/>
                <w:b/>
                <w:bCs/>
                <w:rtl/>
                <w:lang w:bidi="fa-IR"/>
              </w:rPr>
              <w:t>و روش‌ها</w:t>
            </w:r>
          </w:p>
        </w:tc>
      </w:tr>
      <w:tr w:rsidR="00093FB9" w:rsidRPr="00A73C77" w14:paraId="043BDB65" w14:textId="77777777" w:rsidTr="009E2DFF">
        <w:trPr>
          <w:trHeight w:hRule="exact" w:val="1583"/>
        </w:trPr>
        <w:tc>
          <w:tcPr>
            <w:tcW w:w="9314" w:type="dxa"/>
            <w:shd w:val="clear" w:color="auto" w:fill="auto"/>
            <w:vAlign w:val="center"/>
          </w:tcPr>
          <w:p w14:paraId="567FE9DE" w14:textId="340C41A7" w:rsidR="00093FB9" w:rsidRPr="009E2DFF" w:rsidRDefault="00093FB9" w:rsidP="00E94619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هدف کلی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درس</w:t>
            </w:r>
            <w:r w:rsidR="000F1741" w:rsidRPr="00FF373B">
              <w:rPr>
                <w:rFonts w:cs="B Roya"/>
                <w:b/>
                <w:bCs/>
                <w:lang w:bidi="fa-IR"/>
              </w:rPr>
              <w:t>: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C02C3F" w:rsidRPr="00C02C3F">
              <w:rPr>
                <w:rFonts w:cs="B Roya"/>
                <w:b/>
                <w:bCs/>
                <w:rtl/>
                <w:lang w:bidi="fa-IR"/>
              </w:rPr>
              <w:t>آشنا ساختن دانشجو</w:t>
            </w:r>
            <w:r w:rsidR="00C02C3F" w:rsidRPr="00C02C3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C02C3F" w:rsidRPr="00C02C3F">
              <w:rPr>
                <w:rFonts w:cs="B Roya" w:hint="eastAsia"/>
                <w:b/>
                <w:bCs/>
                <w:rtl/>
                <w:lang w:bidi="fa-IR"/>
              </w:rPr>
              <w:t>ان</w:t>
            </w:r>
            <w:r w:rsidR="00C02C3F" w:rsidRPr="00C02C3F">
              <w:rPr>
                <w:rFonts w:cs="B Roya"/>
                <w:b/>
                <w:bCs/>
                <w:rtl/>
                <w:lang w:bidi="fa-IR"/>
              </w:rPr>
              <w:t xml:space="preserve"> با شاخص ها</w:t>
            </w:r>
            <w:r w:rsidR="00C02C3F" w:rsidRPr="00C02C3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C02C3F" w:rsidRPr="00C02C3F">
              <w:rPr>
                <w:rFonts w:cs="B Roya"/>
                <w:b/>
                <w:bCs/>
                <w:rtl/>
                <w:lang w:bidi="fa-IR"/>
              </w:rPr>
              <w:t xml:space="preserve"> رفاه اجتماع</w:t>
            </w:r>
            <w:r w:rsidR="00C02C3F" w:rsidRPr="00C02C3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C02C3F" w:rsidRPr="00C02C3F">
              <w:rPr>
                <w:rFonts w:cs="B Roya"/>
                <w:b/>
                <w:bCs/>
                <w:rtl/>
                <w:lang w:bidi="fa-IR"/>
              </w:rPr>
              <w:t xml:space="preserve"> و سلامت و روش ها</w:t>
            </w:r>
            <w:r w:rsidR="00C02C3F" w:rsidRPr="00C02C3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C02C3F" w:rsidRPr="00C02C3F">
              <w:rPr>
                <w:rFonts w:cs="B Roya"/>
                <w:b/>
                <w:bCs/>
                <w:rtl/>
                <w:lang w:bidi="fa-IR"/>
              </w:rPr>
              <w:t xml:space="preserve"> سنجش و اندازه گ</w:t>
            </w:r>
            <w:r w:rsidR="00C02C3F" w:rsidRPr="00C02C3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C02C3F" w:rsidRPr="00C02C3F">
              <w:rPr>
                <w:rFonts w:cs="B Roya" w:hint="eastAsia"/>
                <w:b/>
                <w:bCs/>
                <w:rtl/>
                <w:lang w:bidi="fa-IR"/>
              </w:rPr>
              <w:t>ر</w:t>
            </w:r>
            <w:r w:rsidR="00C02C3F" w:rsidRPr="00C02C3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C02C3F" w:rsidRPr="00C02C3F">
              <w:rPr>
                <w:rFonts w:cs="B Roya"/>
                <w:b/>
                <w:bCs/>
                <w:rtl/>
                <w:lang w:bidi="fa-IR"/>
              </w:rPr>
              <w:t xml:space="preserve"> آن ها م</w:t>
            </w:r>
            <w:r w:rsidR="00C02C3F" w:rsidRPr="00C02C3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C02C3F" w:rsidRPr="00C02C3F">
              <w:rPr>
                <w:rFonts w:cs="B Roya"/>
                <w:b/>
                <w:bCs/>
                <w:rtl/>
                <w:lang w:bidi="fa-IR"/>
              </w:rPr>
              <w:t xml:space="preserve"> باشد.  </w:t>
            </w:r>
          </w:p>
        </w:tc>
      </w:tr>
      <w:tr w:rsidR="00093FB9" w:rsidRPr="00A73C77" w14:paraId="15055917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75C5AD5" w14:textId="77777777" w:rsidR="00093FB9" w:rsidRPr="00FF373B" w:rsidRDefault="00093FB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اهداف 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>رفتاري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B41CAD" w:rsidRPr="00FF373B">
              <w:rPr>
                <w:rFonts w:cs="B Roya"/>
                <w:b/>
                <w:bCs/>
                <w:rtl/>
              </w:rPr>
              <w:t xml:space="preserve"> </w:t>
            </w:r>
          </w:p>
          <w:p w14:paraId="7D154623" w14:textId="77777777" w:rsidR="0080093C" w:rsidRPr="00FF373B" w:rsidRDefault="0080093C" w:rsidP="00FF373B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انتظار می رود دانشجو در پایان این دوره قادر باشد:</w:t>
            </w:r>
          </w:p>
          <w:p w14:paraId="02719F4A" w14:textId="77777777" w:rsidR="00C02C3F" w:rsidRPr="00C02C3F" w:rsidRDefault="00C02C3F" w:rsidP="00C02C3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مفهوم سنجش رفاه را تشر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ح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ند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.</w:t>
            </w:r>
          </w:p>
          <w:p w14:paraId="5BF88A96" w14:textId="77777777" w:rsidR="00C02C3F" w:rsidRPr="00C02C3F" w:rsidRDefault="00C02C3F" w:rsidP="00C02C3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روش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ها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سنجش رفاه را توض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ح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دهند. </w:t>
            </w:r>
          </w:p>
          <w:p w14:paraId="68E978E1" w14:textId="77777777" w:rsidR="00C02C3F" w:rsidRPr="00C02C3F" w:rsidRDefault="00C02C3F" w:rsidP="00C02C3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مفهوم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نابرابر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درآمد را تب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ن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ند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.</w:t>
            </w:r>
          </w:p>
          <w:p w14:paraId="5FCF3F28" w14:textId="77777777" w:rsidR="00C02C3F" w:rsidRPr="00C02C3F" w:rsidRDefault="00C02C3F" w:rsidP="00C02C3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تئور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ها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اقتصاد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توز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ع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درآمد را ب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ان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ند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.</w:t>
            </w:r>
          </w:p>
          <w:p w14:paraId="2CB6BF31" w14:textId="77777777" w:rsidR="00C02C3F" w:rsidRPr="00C02C3F" w:rsidRDefault="00C02C3F" w:rsidP="00C02C3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 شاخص ها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نابرابر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و روش ها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اندازه گ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آن را ب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ان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د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. </w:t>
            </w:r>
          </w:p>
          <w:p w14:paraId="79D19696" w14:textId="77777777" w:rsidR="00C02C3F" w:rsidRPr="00C02C3F" w:rsidRDefault="00C02C3F" w:rsidP="00C02C3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داده ها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مرتبط با نابرابر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اجتماع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در 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ران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را تحل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ل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د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.</w:t>
            </w:r>
          </w:p>
          <w:p w14:paraId="788AE5E2" w14:textId="77777777" w:rsidR="00C02C3F" w:rsidRPr="00C02C3F" w:rsidRDefault="00C02C3F" w:rsidP="00C02C3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شاخص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توسعه انسان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را تشر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ح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د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. </w:t>
            </w:r>
          </w:p>
          <w:p w14:paraId="03A216CD" w14:textId="77777777" w:rsidR="00C02C3F" w:rsidRPr="00C02C3F" w:rsidRDefault="00C02C3F" w:rsidP="00C02C3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نابرابر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در سلامت را تشر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ح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ند</w:t>
            </w:r>
          </w:p>
          <w:p w14:paraId="7C516826" w14:textId="77777777" w:rsidR="00C02C3F" w:rsidRPr="00C02C3F" w:rsidRDefault="00C02C3F" w:rsidP="00C02C3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روش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ها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اندازه گ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نابرابر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در سلامت را توض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ح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دهند</w:t>
            </w:r>
          </w:p>
          <w:p w14:paraId="6350276C" w14:textId="5A15640D" w:rsidR="0080093C" w:rsidRPr="00A73C77" w:rsidRDefault="00C02C3F" w:rsidP="00C02C3F">
            <w:pPr>
              <w:numPr>
                <w:ilvl w:val="0"/>
                <w:numId w:val="8"/>
              </w:num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سلامت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اجتماع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و شاخص ها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سنجش آنرا تشر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ح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C02C3F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C02C3F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د</w:t>
            </w:r>
            <w:r w:rsidRPr="00C02C3F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.</w:t>
            </w:r>
          </w:p>
        </w:tc>
      </w:tr>
      <w:tr w:rsidR="00093FB9" w:rsidRPr="00A73C77" w14:paraId="66B1B698" w14:textId="77777777" w:rsidTr="00BA309D">
        <w:trPr>
          <w:trHeight w:hRule="exact" w:val="1570"/>
        </w:trPr>
        <w:tc>
          <w:tcPr>
            <w:tcW w:w="9314" w:type="dxa"/>
            <w:shd w:val="clear" w:color="auto" w:fill="auto"/>
            <w:vAlign w:val="center"/>
          </w:tcPr>
          <w:p w14:paraId="09378EB1" w14:textId="77777777" w:rsidR="00840F86" w:rsidRDefault="00093FB9" w:rsidP="006961C3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lastRenderedPageBreak/>
              <w:t>روش</w:t>
            </w:r>
            <w:r w:rsidR="007059B3" w:rsidRPr="00FF373B">
              <w:rPr>
                <w:rFonts w:cs="B Roya" w:hint="cs"/>
                <w:b/>
                <w:bCs/>
                <w:rtl/>
                <w:lang w:bidi="fa-IR"/>
              </w:rPr>
              <w:t xml:space="preserve"> تدريس: </w:t>
            </w:r>
          </w:p>
          <w:p w14:paraId="7FC70F7D" w14:textId="51A29A7E" w:rsidR="006D4152" w:rsidRDefault="000B190C" w:rsidP="00BA309D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B190C">
              <w:rPr>
                <w:rFonts w:cs="B Roya"/>
                <w:b/>
                <w:bCs/>
                <w:rtl/>
                <w:lang w:bidi="fa-IR"/>
              </w:rPr>
              <w:t>در ا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درس از روش سخنران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توسط استاد (</w:t>
            </w:r>
            <w:r w:rsidRPr="000B190C">
              <w:rPr>
                <w:rFonts w:cs="B Roya"/>
                <w:b/>
                <w:bCs/>
                <w:lang w:bidi="fa-IR"/>
              </w:rPr>
              <w:t>lecture based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>) و پرسش و پاسخ و بحث نقادانه فرد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و گروه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  (</w:t>
            </w:r>
            <w:r w:rsidRPr="000B190C">
              <w:rPr>
                <w:rFonts w:cs="B Roya"/>
                <w:b/>
                <w:bCs/>
                <w:lang w:bidi="fa-IR"/>
              </w:rPr>
              <w:t>student based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>) بصورت تعامل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>
              <w:rPr>
                <w:rFonts w:cs="B Roya"/>
                <w:b/>
                <w:bCs/>
                <w:rtl/>
                <w:lang w:bidi="fa-IR"/>
              </w:rPr>
              <w:t xml:space="preserve"> 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>استفاده خواهد شد</w:t>
            </w:r>
            <w:r w:rsidR="00C37173" w:rsidRPr="00C37173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12AA3A74" w14:textId="77777777" w:rsidR="007D48A2" w:rsidRDefault="007D48A2" w:rsidP="00783850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7913A5A" w14:textId="660DB28E" w:rsidR="00783850" w:rsidRDefault="00783850" w:rsidP="00BA309D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97849BE" w14:textId="77777777" w:rsidR="00093FB9" w:rsidRPr="004147C1" w:rsidRDefault="00093FB9" w:rsidP="000F174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C7FE4" w:rsidRPr="00A73C77" w14:paraId="60988AF0" w14:textId="77777777" w:rsidTr="00BA309D">
        <w:trPr>
          <w:trHeight w:hRule="exact" w:val="1835"/>
        </w:trPr>
        <w:tc>
          <w:tcPr>
            <w:tcW w:w="9314" w:type="dxa"/>
            <w:shd w:val="clear" w:color="auto" w:fill="auto"/>
            <w:vAlign w:val="center"/>
          </w:tcPr>
          <w:p w14:paraId="4AB6C461" w14:textId="20A8A24F" w:rsidR="00BC7FE4" w:rsidRPr="000F5807" w:rsidRDefault="00BC7FE4" w:rsidP="000F580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وسايل و تجهيزات آموزشي مورد نياز</w:t>
            </w:r>
            <w:r w:rsidR="004E22BF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کامپیوتر شخص یا </w:t>
            </w:r>
            <w:r w:rsidR="006A05E8">
              <w:rPr>
                <w:rFonts w:cs="B Roya" w:hint="cs"/>
                <w:b/>
                <w:bCs/>
                <w:rtl/>
                <w:lang w:bidi="fa-IR"/>
              </w:rPr>
              <w:t>لب تاپ،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 وب کم،</w:t>
            </w:r>
            <w:r w:rsidR="006A05E8">
              <w:rPr>
                <w:rFonts w:cs="B Roya" w:hint="cs"/>
                <w:b/>
                <w:bCs/>
                <w:rtl/>
                <w:lang w:bidi="fa-IR"/>
              </w:rPr>
              <w:t xml:space="preserve"> هنذفری، نرم افزار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>های</w:t>
            </w:r>
            <w:r w:rsidR="006A05E8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مرتبط با آموزش مجازی (از قبیل ادوب کانکت، </w:t>
            </w:r>
            <w:proofErr w:type="spellStart"/>
            <w:r w:rsidR="000F5807" w:rsidRPr="000F5807">
              <w:rPr>
                <w:rFonts w:cs="B Roya"/>
                <w:b/>
                <w:bCs/>
                <w:lang w:bidi="fa-IR"/>
              </w:rPr>
              <w:t>BigBlueButton</w:t>
            </w:r>
            <w:proofErr w:type="spellEnd"/>
            <w:r w:rsidR="000F5807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>و غیره)</w:t>
            </w:r>
            <w:r w:rsidR="00EE428F">
              <w:rPr>
                <w:rFonts w:cs="B Roya" w:hint="cs"/>
                <w:b/>
                <w:bCs/>
                <w:rtl/>
                <w:lang w:bidi="fa-IR"/>
              </w:rPr>
              <w:t xml:space="preserve"> در صورت نیاز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، </w:t>
            </w:r>
            <w:r w:rsidR="000F5807" w:rsidRPr="000F5807">
              <w:rPr>
                <w:rFonts w:cs="B Roya" w:hint="cs"/>
                <w:b/>
                <w:bCs/>
                <w:rtl/>
                <w:lang w:bidi="fa-IR"/>
              </w:rPr>
              <w:t xml:space="preserve">نرم افزارهای آماده سازی محتوای صوتی تصویری (از </w:t>
            </w:r>
            <w:r w:rsidR="000F5807">
              <w:rPr>
                <w:rFonts w:cs="B Roya" w:hint="cs"/>
                <w:b/>
                <w:bCs/>
                <w:rtl/>
                <w:lang w:bidi="fa-IR"/>
              </w:rPr>
              <w:t xml:space="preserve">قبیل </w:t>
            </w:r>
            <w:proofErr w:type="spellStart"/>
            <w:r w:rsidR="000F5807">
              <w:rPr>
                <w:rFonts w:cs="B Roya"/>
                <w:b/>
                <w:bCs/>
                <w:lang w:bidi="fa-IR"/>
              </w:rPr>
              <w:t>Snagit</w:t>
            </w:r>
            <w:proofErr w:type="spellEnd"/>
            <w:r w:rsidR="000F5807" w:rsidRPr="000F5807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0F5807">
              <w:rPr>
                <w:rFonts w:cs="B Roya" w:hint="cs"/>
                <w:b/>
                <w:bCs/>
                <w:rtl/>
                <w:lang w:bidi="fa-IR"/>
              </w:rPr>
              <w:t>)</w:t>
            </w:r>
            <w:r w:rsidR="00EE428F">
              <w:rPr>
                <w:rFonts w:cs="B Roya" w:hint="cs"/>
                <w:b/>
                <w:bCs/>
                <w:rtl/>
                <w:lang w:bidi="fa-IR"/>
              </w:rPr>
              <w:t xml:space="preserve"> در صورت نیاز</w:t>
            </w:r>
            <w:r w:rsidR="000F5807">
              <w:rPr>
                <w:rFonts w:cs="B Roya" w:hint="cs"/>
                <w:b/>
                <w:bCs/>
                <w:rtl/>
                <w:lang w:bidi="fa-IR"/>
              </w:rPr>
              <w:t xml:space="preserve">. </w:t>
            </w:r>
          </w:p>
        </w:tc>
      </w:tr>
      <w:tr w:rsidR="00093FB9" w:rsidRPr="00A73C77" w14:paraId="2889ED4B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2CA9A9A" w14:textId="77777777" w:rsidR="00EE428F" w:rsidRDefault="007059B3" w:rsidP="00EE428F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روش ارزشيابي:</w:t>
            </w:r>
            <w:r w:rsidR="000F174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  <w:p w14:paraId="3199C2DD" w14:textId="2E38020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شرکت فعال در کلاس ها </w:t>
            </w:r>
            <w:r w:rsidRPr="00FB48D0">
              <w:rPr>
                <w:rFonts w:cs="B Roya" w:hint="cs"/>
                <w:b/>
                <w:bCs/>
                <w:rtl/>
              </w:rPr>
              <w:t xml:space="preserve">و مشارکت در پرسش و پاسخ 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72D5659C" w14:textId="7777777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</w:rPr>
            </w:pPr>
            <w:r w:rsidRPr="00FB48D0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بررسی ساختار و نحوه مدیریت </w:t>
            </w:r>
            <w:r w:rsidRPr="00FB48D0">
              <w:rPr>
                <w:rFonts w:cs="B Roya" w:hint="cs"/>
                <w:b/>
                <w:bCs/>
                <w:rtl/>
              </w:rPr>
              <w:t xml:space="preserve"> یکی از </w:t>
            </w:r>
            <w:r>
              <w:rPr>
                <w:rFonts w:cs="B Roya" w:hint="cs"/>
                <w:b/>
                <w:bCs/>
                <w:rtl/>
              </w:rPr>
              <w:t xml:space="preserve">سازمان های حوزه </w:t>
            </w:r>
            <w:r w:rsidRPr="00FB48D0">
              <w:rPr>
                <w:rFonts w:cs="B Roya" w:hint="cs"/>
                <w:b/>
                <w:bCs/>
                <w:rtl/>
              </w:rPr>
              <w:t>سلامت و رفاه اجتماعی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7FA813E5" w14:textId="4EE2404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</w:rPr>
            </w:pPr>
            <w:r>
              <w:rPr>
                <w:rFonts w:cs="B Roya" w:hint="cs"/>
                <w:b/>
                <w:bCs/>
                <w:rtl/>
              </w:rPr>
              <w:t xml:space="preserve"> </w:t>
            </w:r>
            <w:r w:rsidRPr="00FB48D0">
              <w:rPr>
                <w:rFonts w:cs="B Roya" w:hint="cs"/>
                <w:b/>
                <w:bCs/>
                <w:rtl/>
              </w:rPr>
              <w:t xml:space="preserve"> انجام تکالیف مقرر شده </w:t>
            </w:r>
          </w:p>
          <w:p w14:paraId="6E102CB4" w14:textId="7777777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</w:rPr>
            </w:pPr>
            <w:r w:rsidRPr="00FB48D0">
              <w:rPr>
                <w:rFonts w:cs="B Roya" w:hint="cs"/>
                <w:b/>
                <w:bCs/>
                <w:rtl/>
              </w:rPr>
              <w:t xml:space="preserve"> امتحان میان ترم 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571700E3" w14:textId="4EBA731E" w:rsidR="00EE428F" w:rsidRPr="00EE428F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  <w:rtl/>
              </w:rPr>
            </w:pPr>
            <w:r w:rsidRPr="00FB48D0">
              <w:rPr>
                <w:rFonts w:cs="B Roya" w:hint="cs"/>
                <w:b/>
                <w:bCs/>
                <w:rtl/>
              </w:rPr>
              <w:t xml:space="preserve"> امتحان پایان ترم 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564868" w:rsidRPr="00A73C77" w14:paraId="7D6DEA92" w14:textId="77777777" w:rsidTr="00EE428F">
        <w:trPr>
          <w:trHeight w:hRule="exact" w:val="2413"/>
        </w:trPr>
        <w:tc>
          <w:tcPr>
            <w:tcW w:w="9314" w:type="dxa"/>
            <w:shd w:val="clear" w:color="auto" w:fill="auto"/>
            <w:vAlign w:val="center"/>
          </w:tcPr>
          <w:p w14:paraId="4E610E24" w14:textId="77777777" w:rsidR="000F1741" w:rsidRPr="00FF373B" w:rsidRDefault="00564868" w:rsidP="00974F1D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سياست‌ها و</w:t>
            </w:r>
            <w:r w:rsidR="006B11E8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قوانين درس:</w:t>
            </w:r>
          </w:p>
          <w:p w14:paraId="2747DA14" w14:textId="2BC52B12" w:rsidR="00EE428F" w:rsidRPr="00EE428F" w:rsidRDefault="00E8647B" w:rsidP="00EE428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1</w:t>
            </w:r>
            <w:r w:rsidR="00EE428F">
              <w:rPr>
                <w:rFonts w:cs="B Roya"/>
                <w:b/>
                <w:bCs/>
                <w:rtl/>
                <w:lang w:bidi="fa-IR"/>
              </w:rPr>
              <w:t>- حضور به موقع و منظم در کلاسه</w:t>
            </w:r>
            <w:r w:rsidR="00EE428F">
              <w:rPr>
                <w:rFonts w:cs="B Roya" w:hint="cs"/>
                <w:b/>
                <w:bCs/>
                <w:rtl/>
                <w:lang w:bidi="fa-IR"/>
              </w:rPr>
              <w:t xml:space="preserve">ا </w:t>
            </w:r>
            <w:r w:rsidR="00EE428F" w:rsidRPr="00EE428F">
              <w:rPr>
                <w:rFonts w:cs="B Roya"/>
                <w:b/>
                <w:bCs/>
                <w:rtl/>
                <w:lang w:bidi="fa-IR"/>
              </w:rPr>
              <w:t>و وقت شناس</w:t>
            </w:r>
            <w:r w:rsidR="00EE428F"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</w:p>
          <w:p w14:paraId="0A85E7E4" w14:textId="209E4BD4" w:rsidR="00EE428F" w:rsidRPr="00EE428F" w:rsidRDefault="00EE428F" w:rsidP="00EE428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EE428F">
              <w:rPr>
                <w:rFonts w:cs="B Roya"/>
                <w:b/>
                <w:bCs/>
                <w:rtl/>
                <w:lang w:bidi="fa-IR"/>
              </w:rPr>
              <w:t>2- دانشجو بر اساس مطالعات فرد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آمادگ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کامل برا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شرکت فعال در کلاس و بحث ها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گروه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داشته باشد.</w:t>
            </w:r>
          </w:p>
          <w:p w14:paraId="4E1DD943" w14:textId="77777777" w:rsidR="00EE428F" w:rsidRPr="00EE428F" w:rsidRDefault="00EE428F" w:rsidP="00EE428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EE428F">
              <w:rPr>
                <w:rFonts w:cs="B Roya"/>
                <w:b/>
                <w:bCs/>
                <w:rtl/>
                <w:lang w:bidi="fa-IR"/>
              </w:rPr>
              <w:t>3- انجام تکال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ف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در بازه زمان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مقرر شده</w:t>
            </w:r>
          </w:p>
          <w:p w14:paraId="2FCA8284" w14:textId="640F2128" w:rsidR="00E8647B" w:rsidRPr="00FF373B" w:rsidRDefault="00EE428F" w:rsidP="00EE428F">
            <w:pPr>
              <w:spacing w:after="200"/>
              <w:jc w:val="both"/>
              <w:rPr>
                <w:rFonts w:cs="B Roya"/>
                <w:b/>
                <w:bCs/>
              </w:rPr>
            </w:pPr>
            <w:r w:rsidRPr="00EE428F">
              <w:rPr>
                <w:rFonts w:cs="B Roya"/>
                <w:b/>
                <w:bCs/>
                <w:rtl/>
                <w:lang w:bidi="fa-IR"/>
              </w:rPr>
              <w:t>4- دانشجو م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با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ست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ارائه کلاس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را در زمان مقرر و با بهتر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ک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ف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ت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علم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ارائه نما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د</w:t>
            </w:r>
            <w:r>
              <w:rPr>
                <w:rFonts w:cs="B Roya" w:hint="cs"/>
                <w:b/>
                <w:bCs/>
                <w:rtl/>
                <w:lang w:bidi="fa-IR"/>
              </w:rPr>
              <w:t>.</w:t>
            </w:r>
            <w:r w:rsidR="00C832E8" w:rsidRPr="00FF373B"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06FDBECC" w14:textId="77777777" w:rsidR="00E8647B" w:rsidRPr="00FF373B" w:rsidRDefault="00E8647B" w:rsidP="000F1741">
            <w:pPr>
              <w:rPr>
                <w:rFonts w:cs="B Roya"/>
                <w:b/>
                <w:bCs/>
                <w:lang w:bidi="fa-IR"/>
              </w:rPr>
            </w:pPr>
          </w:p>
          <w:p w14:paraId="4F8D5E77" w14:textId="77777777" w:rsidR="00564868" w:rsidRPr="00FF373B" w:rsidRDefault="00564868" w:rsidP="005978EF">
            <w:pPr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093FB9" w:rsidRPr="00A73C77" w14:paraId="5ABDD8B3" w14:textId="77777777" w:rsidTr="001F75B8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CCCE017" w14:textId="77777777" w:rsidR="00093FB9" w:rsidRPr="00A73C77" w:rsidRDefault="00E8147A" w:rsidP="00D329D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40F86">
              <w:rPr>
                <w:rFonts w:cs="B Zar" w:hint="cs"/>
                <w:b/>
                <w:bCs/>
                <w:rtl/>
                <w:lang w:bidi="fa-IR"/>
              </w:rPr>
              <w:t>منابع درس</w:t>
            </w:r>
          </w:p>
        </w:tc>
      </w:tr>
      <w:tr w:rsidR="00093FB9" w:rsidRPr="00A73C77" w14:paraId="59310BBF" w14:textId="77777777" w:rsidTr="00871757">
        <w:trPr>
          <w:trHeight w:val="2402"/>
        </w:trPr>
        <w:tc>
          <w:tcPr>
            <w:tcW w:w="9314" w:type="dxa"/>
            <w:shd w:val="clear" w:color="auto" w:fill="auto"/>
            <w:vAlign w:val="center"/>
          </w:tcPr>
          <w:p w14:paraId="702ABA0A" w14:textId="77777777" w:rsidR="00C431B5" w:rsidRPr="00C431B5" w:rsidRDefault="00EE428F" w:rsidP="00C431B5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</w:rPr>
            </w:pPr>
            <w:r w:rsidRPr="00EE428F">
              <w:rPr>
                <w:rFonts w:cs="B Roya"/>
                <w:b/>
                <w:bCs/>
                <w:rtl/>
              </w:rPr>
              <w:t xml:space="preserve"> </w:t>
            </w:r>
            <w:r w:rsidR="00C431B5" w:rsidRPr="00C431B5">
              <w:rPr>
                <w:rFonts w:cs="B Roya"/>
                <w:b/>
                <w:bCs/>
                <w:rtl/>
              </w:rPr>
              <w:t>ارباب، حم</w:t>
            </w:r>
            <w:r w:rsidR="00C431B5" w:rsidRPr="00C431B5">
              <w:rPr>
                <w:rFonts w:cs="B Roya" w:hint="cs"/>
                <w:b/>
                <w:bCs/>
                <w:rtl/>
              </w:rPr>
              <w:t>ی</w:t>
            </w:r>
            <w:r w:rsidR="00C431B5" w:rsidRPr="00C431B5">
              <w:rPr>
                <w:rFonts w:cs="B Roya" w:hint="eastAsia"/>
                <w:b/>
                <w:bCs/>
                <w:rtl/>
              </w:rPr>
              <w:t>د</w:t>
            </w:r>
            <w:r w:rsidR="00C431B5" w:rsidRPr="00C431B5">
              <w:rPr>
                <w:rFonts w:cs="B Roya"/>
                <w:b/>
                <w:bCs/>
                <w:rtl/>
              </w:rPr>
              <w:t xml:space="preserve"> رضا، راهنما</w:t>
            </w:r>
            <w:r w:rsidR="00C431B5" w:rsidRPr="00C431B5">
              <w:rPr>
                <w:rFonts w:cs="B Roya" w:hint="cs"/>
                <w:b/>
                <w:bCs/>
                <w:rtl/>
              </w:rPr>
              <w:t>ی</w:t>
            </w:r>
            <w:r w:rsidR="00C431B5" w:rsidRPr="00C431B5">
              <w:rPr>
                <w:rFonts w:cs="B Roya"/>
                <w:b/>
                <w:bCs/>
                <w:rtl/>
              </w:rPr>
              <w:t xml:space="preserve"> شاخص ها</w:t>
            </w:r>
            <w:r w:rsidR="00C431B5" w:rsidRPr="00C431B5">
              <w:rPr>
                <w:rFonts w:cs="B Roya" w:hint="cs"/>
                <w:b/>
                <w:bCs/>
                <w:rtl/>
              </w:rPr>
              <w:t>ی</w:t>
            </w:r>
            <w:r w:rsidR="00C431B5" w:rsidRPr="00C431B5">
              <w:rPr>
                <w:rFonts w:cs="B Roya"/>
                <w:b/>
                <w:bCs/>
                <w:rtl/>
              </w:rPr>
              <w:t xml:space="preserve"> اقتصاد</w:t>
            </w:r>
            <w:r w:rsidR="00C431B5" w:rsidRPr="00C431B5">
              <w:rPr>
                <w:rFonts w:cs="B Roya" w:hint="cs"/>
                <w:b/>
                <w:bCs/>
                <w:rtl/>
              </w:rPr>
              <w:t>ی</w:t>
            </w:r>
            <w:r w:rsidR="00C431B5" w:rsidRPr="00C431B5">
              <w:rPr>
                <w:rFonts w:cs="B Roya"/>
                <w:b/>
                <w:bCs/>
                <w:rtl/>
              </w:rPr>
              <w:t xml:space="preserve"> به همراه داده ها</w:t>
            </w:r>
            <w:r w:rsidR="00C431B5" w:rsidRPr="00C431B5">
              <w:rPr>
                <w:rFonts w:cs="B Roya" w:hint="cs"/>
                <w:b/>
                <w:bCs/>
                <w:rtl/>
              </w:rPr>
              <w:t>ی</w:t>
            </w:r>
            <w:r w:rsidR="00C431B5" w:rsidRPr="00C431B5">
              <w:rPr>
                <w:rFonts w:cs="B Roya"/>
                <w:b/>
                <w:bCs/>
                <w:rtl/>
              </w:rPr>
              <w:t xml:space="preserve"> ا</w:t>
            </w:r>
            <w:r w:rsidR="00C431B5" w:rsidRPr="00C431B5">
              <w:rPr>
                <w:rFonts w:cs="B Roya" w:hint="cs"/>
                <w:b/>
                <w:bCs/>
                <w:rtl/>
              </w:rPr>
              <w:t>ی</w:t>
            </w:r>
            <w:r w:rsidR="00C431B5" w:rsidRPr="00C431B5">
              <w:rPr>
                <w:rFonts w:cs="B Roya" w:hint="eastAsia"/>
                <w:b/>
                <w:bCs/>
                <w:rtl/>
              </w:rPr>
              <w:t>ران،</w:t>
            </w:r>
            <w:r w:rsidR="00C431B5" w:rsidRPr="00C431B5">
              <w:rPr>
                <w:rFonts w:cs="B Roya"/>
                <w:b/>
                <w:bCs/>
                <w:rtl/>
              </w:rPr>
              <w:t xml:space="preserve"> موسسه علم</w:t>
            </w:r>
            <w:r w:rsidR="00C431B5" w:rsidRPr="00C431B5">
              <w:rPr>
                <w:rFonts w:cs="B Roya" w:hint="cs"/>
                <w:b/>
                <w:bCs/>
                <w:rtl/>
              </w:rPr>
              <w:t>ی</w:t>
            </w:r>
            <w:r w:rsidR="00C431B5" w:rsidRPr="00C431B5">
              <w:rPr>
                <w:rFonts w:cs="B Roya"/>
                <w:b/>
                <w:bCs/>
                <w:rtl/>
              </w:rPr>
              <w:t xml:space="preserve"> فرهنگ</w:t>
            </w:r>
            <w:r w:rsidR="00C431B5" w:rsidRPr="00C431B5">
              <w:rPr>
                <w:rFonts w:cs="B Roya" w:hint="cs"/>
                <w:b/>
                <w:bCs/>
                <w:rtl/>
              </w:rPr>
              <w:t>ی</w:t>
            </w:r>
            <w:r w:rsidR="00C431B5" w:rsidRPr="00C431B5">
              <w:rPr>
                <w:rFonts w:cs="B Roya"/>
                <w:b/>
                <w:bCs/>
                <w:rtl/>
              </w:rPr>
              <w:t xml:space="preserve"> نص. </w:t>
            </w:r>
          </w:p>
          <w:p w14:paraId="322FF570" w14:textId="77777777" w:rsidR="00C431B5" w:rsidRPr="00C431B5" w:rsidRDefault="00C431B5" w:rsidP="00C431B5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</w:rPr>
            </w:pPr>
            <w:r w:rsidRPr="00C431B5">
              <w:rPr>
                <w:rFonts w:cs="B Roya" w:hint="eastAsia"/>
                <w:b/>
                <w:bCs/>
                <w:rtl/>
              </w:rPr>
              <w:t>درخشان،</w:t>
            </w:r>
            <w:r w:rsidRPr="00C431B5">
              <w:rPr>
                <w:rFonts w:cs="B Roya"/>
                <w:b/>
                <w:bCs/>
                <w:rtl/>
              </w:rPr>
              <w:t xml:space="preserve"> حم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 w:hint="eastAsia"/>
                <w:b/>
                <w:bCs/>
                <w:rtl/>
              </w:rPr>
              <w:t>درضا؛</w:t>
            </w:r>
            <w:r w:rsidRPr="00C431B5">
              <w:rPr>
                <w:rFonts w:cs="B Roya"/>
                <w:b/>
                <w:bCs/>
                <w:rtl/>
              </w:rPr>
              <w:t xml:space="preserve"> 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 w:hint="eastAsia"/>
                <w:b/>
                <w:bCs/>
                <w:rtl/>
              </w:rPr>
              <w:t>گانلو،</w:t>
            </w:r>
            <w:r w:rsidRPr="00C431B5">
              <w:rPr>
                <w:rFonts w:cs="B Roya"/>
                <w:b/>
                <w:bCs/>
                <w:rtl/>
              </w:rPr>
              <w:t xml:space="preserve"> عط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 w:hint="eastAsia"/>
                <w:b/>
                <w:bCs/>
                <w:rtl/>
              </w:rPr>
              <w:t>ه</w:t>
            </w:r>
            <w:r w:rsidRPr="00C431B5">
              <w:rPr>
                <w:rFonts w:cs="B Roya"/>
                <w:b/>
                <w:bCs/>
                <w:rtl/>
              </w:rPr>
              <w:t>. شاخص ها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 xml:space="preserve"> چند بعد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 xml:space="preserve"> فقر در ا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 w:hint="eastAsia"/>
                <w:b/>
                <w:bCs/>
                <w:rtl/>
              </w:rPr>
              <w:t>ران،</w:t>
            </w:r>
            <w:r w:rsidRPr="00C431B5">
              <w:rPr>
                <w:rFonts w:cs="B Roya"/>
                <w:b/>
                <w:bCs/>
                <w:rtl/>
              </w:rPr>
              <w:t xml:space="preserve"> موسسه تحق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 w:hint="eastAsia"/>
                <w:b/>
                <w:bCs/>
                <w:rtl/>
              </w:rPr>
              <w:t>قات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 xml:space="preserve"> تدب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 w:hint="eastAsia"/>
                <w:b/>
                <w:bCs/>
                <w:rtl/>
              </w:rPr>
              <w:t>ر</w:t>
            </w:r>
            <w:r w:rsidRPr="00C431B5">
              <w:rPr>
                <w:rFonts w:cs="B Roya"/>
                <w:b/>
                <w:bCs/>
                <w:rtl/>
              </w:rPr>
              <w:t xml:space="preserve"> اقتصاد. </w:t>
            </w:r>
          </w:p>
          <w:p w14:paraId="74E7A16D" w14:textId="77777777" w:rsidR="00C431B5" w:rsidRPr="00C431B5" w:rsidRDefault="00C431B5" w:rsidP="00C431B5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</w:rPr>
            </w:pPr>
            <w:r w:rsidRPr="00C431B5">
              <w:rPr>
                <w:rFonts w:cs="B Roya" w:hint="eastAsia"/>
                <w:b/>
                <w:bCs/>
                <w:rtl/>
              </w:rPr>
              <w:t>رجا</w:t>
            </w:r>
            <w:r w:rsidRPr="00C431B5">
              <w:rPr>
                <w:rFonts w:cs="B Roya" w:hint="cs"/>
                <w:b/>
                <w:bCs/>
                <w:rtl/>
              </w:rPr>
              <w:t>یی</w:t>
            </w:r>
            <w:r w:rsidRPr="00C431B5">
              <w:rPr>
                <w:rFonts w:cs="B Roya" w:hint="eastAsia"/>
                <w:b/>
                <w:bCs/>
                <w:rtl/>
              </w:rPr>
              <w:t>،</w:t>
            </w:r>
            <w:r w:rsidRPr="00C431B5">
              <w:rPr>
                <w:rFonts w:cs="B Roya"/>
                <w:b/>
                <w:bCs/>
                <w:rtl/>
              </w:rPr>
              <w:t xml:space="preserve"> کاظم؛ معلم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 w:hint="eastAsia"/>
                <w:b/>
                <w:bCs/>
                <w:rtl/>
              </w:rPr>
              <w:t>،</w:t>
            </w:r>
            <w:r w:rsidRPr="00C431B5">
              <w:rPr>
                <w:rFonts w:cs="B Roya"/>
                <w:b/>
                <w:bCs/>
                <w:rtl/>
              </w:rPr>
              <w:t xml:space="preserve"> مهد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>. درآمد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 xml:space="preserve"> بر مفهوم عدالت اقتصاد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 xml:space="preserve"> و شاخص ها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 xml:space="preserve"> آن، موسسه آموزش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 xml:space="preserve"> و پژوهش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 xml:space="preserve"> امام خم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 w:hint="eastAsia"/>
                <w:b/>
                <w:bCs/>
                <w:rtl/>
              </w:rPr>
              <w:t>ن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</w:p>
          <w:p w14:paraId="7528C755" w14:textId="77777777" w:rsidR="00C431B5" w:rsidRPr="00C431B5" w:rsidRDefault="00C431B5" w:rsidP="00C431B5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</w:rPr>
            </w:pPr>
            <w:r w:rsidRPr="00C431B5">
              <w:rPr>
                <w:rFonts w:cs="B Roya" w:hint="eastAsia"/>
                <w:b/>
                <w:bCs/>
                <w:rtl/>
              </w:rPr>
              <w:t>گزارش</w:t>
            </w:r>
            <w:r w:rsidRPr="00C431B5">
              <w:rPr>
                <w:rFonts w:cs="B Roya"/>
                <w:b/>
                <w:bCs/>
                <w:rtl/>
              </w:rPr>
              <w:t xml:space="preserve"> ها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 xml:space="preserve"> سالانه </w:t>
            </w:r>
            <w:r w:rsidRPr="00C431B5">
              <w:rPr>
                <w:rFonts w:cs="B Roya"/>
                <w:b/>
                <w:bCs/>
              </w:rPr>
              <w:t>UNDP</w:t>
            </w:r>
          </w:p>
          <w:p w14:paraId="38740815" w14:textId="77777777" w:rsidR="00C431B5" w:rsidRPr="00C431B5" w:rsidRDefault="00C431B5" w:rsidP="00C431B5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</w:rPr>
            </w:pPr>
            <w:r w:rsidRPr="00C431B5">
              <w:rPr>
                <w:rFonts w:cs="B Roya"/>
                <w:b/>
                <w:bCs/>
                <w:rtl/>
              </w:rPr>
              <w:t xml:space="preserve"> منابع گسترده ا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 w:hint="eastAsia"/>
                <w:b/>
                <w:bCs/>
                <w:rtl/>
              </w:rPr>
              <w:t>نترنت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/>
                <w:b/>
                <w:bCs/>
                <w:rtl/>
              </w:rPr>
              <w:t xml:space="preserve"> و مقالات مرتبط با هر </w:t>
            </w:r>
            <w:r w:rsidRPr="00C431B5">
              <w:rPr>
                <w:rFonts w:cs="B Roya" w:hint="cs"/>
                <w:b/>
                <w:bCs/>
                <w:rtl/>
              </w:rPr>
              <w:t>ی</w:t>
            </w:r>
            <w:r w:rsidRPr="00C431B5">
              <w:rPr>
                <w:rFonts w:cs="B Roya" w:hint="eastAsia"/>
                <w:b/>
                <w:bCs/>
                <w:rtl/>
              </w:rPr>
              <w:t>ک</w:t>
            </w:r>
            <w:r w:rsidRPr="00C431B5">
              <w:rPr>
                <w:rFonts w:cs="B Roya"/>
                <w:b/>
                <w:bCs/>
                <w:rtl/>
              </w:rPr>
              <w:t xml:space="preserve"> از موضوعات</w:t>
            </w:r>
          </w:p>
          <w:p w14:paraId="5666DF60" w14:textId="77777777" w:rsidR="00C431B5" w:rsidRPr="00C431B5" w:rsidRDefault="00C431B5" w:rsidP="00C431B5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</w:rPr>
            </w:pPr>
            <w:r w:rsidRPr="00C431B5">
              <w:rPr>
                <w:rFonts w:cs="B Roya"/>
                <w:b/>
                <w:bCs/>
              </w:rPr>
              <w:t xml:space="preserve">Principle of economics, Gregory </w:t>
            </w:r>
            <w:proofErr w:type="spellStart"/>
            <w:r w:rsidRPr="00C431B5">
              <w:rPr>
                <w:rFonts w:cs="B Roya"/>
                <w:b/>
                <w:bCs/>
              </w:rPr>
              <w:t>Mankiw</w:t>
            </w:r>
            <w:proofErr w:type="spellEnd"/>
            <w:r w:rsidRPr="00C431B5">
              <w:rPr>
                <w:rFonts w:cs="B Roya"/>
                <w:b/>
                <w:bCs/>
              </w:rPr>
              <w:t xml:space="preserve">  7th </w:t>
            </w:r>
            <w:proofErr w:type="spellStart"/>
            <w:r w:rsidRPr="00C431B5">
              <w:rPr>
                <w:rFonts w:cs="B Roya"/>
                <w:b/>
                <w:bCs/>
              </w:rPr>
              <w:t>edotion</w:t>
            </w:r>
            <w:proofErr w:type="spellEnd"/>
            <w:r w:rsidRPr="00C431B5">
              <w:rPr>
                <w:rFonts w:cs="B Roya"/>
                <w:b/>
                <w:bCs/>
                <w:rtl/>
              </w:rPr>
              <w:t>,</w:t>
            </w:r>
          </w:p>
          <w:p w14:paraId="795F5446" w14:textId="139C59B9" w:rsidR="007D4DD1" w:rsidRPr="00EE428F" w:rsidRDefault="007D4DD1" w:rsidP="00EE428F">
            <w:pPr>
              <w:spacing w:line="360" w:lineRule="auto"/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99C8437" w14:textId="77777777" w:rsidR="00BD0C9C" w:rsidRDefault="00BD0C9C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75BEED89" w14:textId="77777777" w:rsidR="00EE428F" w:rsidRDefault="00EE428F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38ABA1DF" w14:textId="77777777" w:rsidR="00EE428F" w:rsidRDefault="00EE428F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1489060E" w14:textId="77777777" w:rsidR="00EE2655" w:rsidRDefault="00EE2655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3A9052C" w14:textId="768D4B7C" w:rsidR="00BD0C9C" w:rsidRDefault="00637100" w:rsidP="00CB0AFE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جدول زمان بندی درس (2 واحد نظری)</w:t>
      </w:r>
    </w:p>
    <w:p w14:paraId="66386716" w14:textId="77777777" w:rsidR="001D0630" w:rsidRDefault="001D063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bidiVisual/>
        <w:tblW w:w="7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670"/>
        <w:gridCol w:w="1276"/>
      </w:tblGrid>
      <w:tr w:rsidR="00224FFA" w:rsidRPr="00CD67AB" w14:paraId="6C7A297A" w14:textId="77777777" w:rsidTr="00224FFA">
        <w:trPr>
          <w:trHeight w:val="380"/>
          <w:jc w:val="center"/>
        </w:trPr>
        <w:tc>
          <w:tcPr>
            <w:tcW w:w="853" w:type="dxa"/>
            <w:vMerge w:val="restart"/>
            <w:vAlign w:val="center"/>
          </w:tcPr>
          <w:p w14:paraId="1CD7ABBC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5670" w:type="dxa"/>
            <w:vMerge w:val="restart"/>
            <w:vAlign w:val="center"/>
          </w:tcPr>
          <w:p w14:paraId="18E3FEA0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276" w:type="dxa"/>
            <w:vMerge w:val="restart"/>
            <w:vAlign w:val="center"/>
          </w:tcPr>
          <w:p w14:paraId="4B1CF08E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</w:tr>
      <w:tr w:rsidR="00224FFA" w:rsidRPr="00CD67AB" w14:paraId="751EFE09" w14:textId="77777777" w:rsidTr="00224FFA">
        <w:trPr>
          <w:trHeight w:hRule="exact" w:val="1327"/>
          <w:jc w:val="center"/>
        </w:trPr>
        <w:tc>
          <w:tcPr>
            <w:tcW w:w="853" w:type="dxa"/>
            <w:vMerge/>
            <w:vAlign w:val="center"/>
          </w:tcPr>
          <w:p w14:paraId="25961E64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  <w:vMerge/>
            <w:vAlign w:val="center"/>
          </w:tcPr>
          <w:p w14:paraId="0B18998E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072DF027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F63B8" w:rsidRPr="00CD67AB" w14:paraId="73D27A33" w14:textId="77777777" w:rsidTr="00D9289E">
        <w:trPr>
          <w:trHeight w:hRule="exact" w:val="1275"/>
          <w:jc w:val="center"/>
        </w:trPr>
        <w:tc>
          <w:tcPr>
            <w:tcW w:w="853" w:type="dxa"/>
            <w:vAlign w:val="center"/>
          </w:tcPr>
          <w:p w14:paraId="41049116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0" w:type="dxa"/>
          </w:tcPr>
          <w:p w14:paraId="673ECF88" w14:textId="1694C491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 نابرابری در سلامت </w:t>
            </w:r>
          </w:p>
        </w:tc>
        <w:tc>
          <w:tcPr>
            <w:tcW w:w="1276" w:type="dxa"/>
            <w:vAlign w:val="center"/>
          </w:tcPr>
          <w:p w14:paraId="49A023EC" w14:textId="77777777" w:rsidR="007F63B8" w:rsidRPr="00CD67AB" w:rsidRDefault="007F63B8" w:rsidP="007F63B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7F63B8" w:rsidRPr="00CD67AB" w14:paraId="4A0AB13E" w14:textId="77777777" w:rsidTr="00D9289E">
        <w:trPr>
          <w:trHeight w:hRule="exact" w:val="706"/>
          <w:jc w:val="center"/>
        </w:trPr>
        <w:tc>
          <w:tcPr>
            <w:tcW w:w="853" w:type="dxa"/>
            <w:vAlign w:val="center"/>
          </w:tcPr>
          <w:p w14:paraId="6CA6F873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0" w:type="dxa"/>
          </w:tcPr>
          <w:p w14:paraId="5C9652C8" w14:textId="5E22A712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نابرابری در سلامت (مرور مقالات) </w:t>
            </w:r>
          </w:p>
        </w:tc>
        <w:tc>
          <w:tcPr>
            <w:tcW w:w="1276" w:type="dxa"/>
            <w:vAlign w:val="center"/>
          </w:tcPr>
          <w:p w14:paraId="2EBE0D92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7F63B8" w:rsidRPr="00CD67AB" w14:paraId="01C69F6B" w14:textId="77777777" w:rsidTr="00D9289E">
        <w:trPr>
          <w:trHeight w:hRule="exact" w:val="856"/>
          <w:jc w:val="center"/>
        </w:trPr>
        <w:tc>
          <w:tcPr>
            <w:tcW w:w="853" w:type="dxa"/>
            <w:vAlign w:val="center"/>
          </w:tcPr>
          <w:p w14:paraId="173E6C32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0" w:type="dxa"/>
          </w:tcPr>
          <w:p w14:paraId="50C97761" w14:textId="59E9094B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 xml:space="preserve">متدولوژی سنجش نابرابری در سلامت </w:t>
            </w:r>
          </w:p>
        </w:tc>
        <w:tc>
          <w:tcPr>
            <w:tcW w:w="1276" w:type="dxa"/>
            <w:vAlign w:val="center"/>
          </w:tcPr>
          <w:p w14:paraId="7B0B7C6C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7F63B8" w:rsidRPr="00CD67AB" w14:paraId="27ABA773" w14:textId="77777777" w:rsidTr="00D9289E">
        <w:trPr>
          <w:trHeight w:hRule="exact" w:val="674"/>
          <w:jc w:val="center"/>
        </w:trPr>
        <w:tc>
          <w:tcPr>
            <w:tcW w:w="853" w:type="dxa"/>
            <w:vAlign w:val="center"/>
          </w:tcPr>
          <w:p w14:paraId="3BDE7C20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0" w:type="dxa"/>
          </w:tcPr>
          <w:p w14:paraId="614CB091" w14:textId="60700E51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متدولوژی سنجش نابرابری در سلامت</w:t>
            </w:r>
          </w:p>
        </w:tc>
        <w:tc>
          <w:tcPr>
            <w:tcW w:w="1276" w:type="dxa"/>
            <w:vAlign w:val="center"/>
          </w:tcPr>
          <w:p w14:paraId="6CFF3FEA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7F63B8" w:rsidRPr="00CD67AB" w14:paraId="155497DC" w14:textId="77777777" w:rsidTr="00D9289E">
        <w:trPr>
          <w:trHeight w:hRule="exact" w:val="553"/>
          <w:jc w:val="center"/>
        </w:trPr>
        <w:tc>
          <w:tcPr>
            <w:tcW w:w="853" w:type="dxa"/>
            <w:vAlign w:val="center"/>
          </w:tcPr>
          <w:p w14:paraId="7F43B12D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0" w:type="dxa"/>
          </w:tcPr>
          <w:p w14:paraId="62F119B6" w14:textId="11F4F0BC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شاخص توسعه انسانی</w:t>
            </w:r>
          </w:p>
        </w:tc>
        <w:tc>
          <w:tcPr>
            <w:tcW w:w="1276" w:type="dxa"/>
            <w:vAlign w:val="center"/>
          </w:tcPr>
          <w:p w14:paraId="43CCE4EB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7F63B8" w:rsidRPr="00CD67AB" w14:paraId="0F2D68CD" w14:textId="77777777" w:rsidTr="00D9289E">
        <w:trPr>
          <w:trHeight w:hRule="exact" w:val="575"/>
          <w:jc w:val="center"/>
        </w:trPr>
        <w:tc>
          <w:tcPr>
            <w:tcW w:w="853" w:type="dxa"/>
            <w:vAlign w:val="center"/>
          </w:tcPr>
          <w:p w14:paraId="69529635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0" w:type="dxa"/>
          </w:tcPr>
          <w:p w14:paraId="20594D71" w14:textId="0841F4BE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 مرور گزارش های توسعه انسانی سازمان ملل متحد</w:t>
            </w:r>
          </w:p>
        </w:tc>
        <w:tc>
          <w:tcPr>
            <w:tcW w:w="1276" w:type="dxa"/>
            <w:vAlign w:val="center"/>
          </w:tcPr>
          <w:p w14:paraId="23C1A661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7F63B8" w:rsidRPr="00CD67AB" w14:paraId="6012262D" w14:textId="77777777" w:rsidTr="00D9289E">
        <w:trPr>
          <w:trHeight w:hRule="exact" w:val="1263"/>
          <w:jc w:val="center"/>
        </w:trPr>
        <w:tc>
          <w:tcPr>
            <w:tcW w:w="853" w:type="dxa"/>
            <w:vAlign w:val="center"/>
          </w:tcPr>
          <w:p w14:paraId="5C1A348C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0" w:type="dxa"/>
          </w:tcPr>
          <w:p w14:paraId="745EC1E9" w14:textId="5101F3B8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شاخص های فقر (سنجه های چند بعدی فقر)</w:t>
            </w:r>
          </w:p>
        </w:tc>
        <w:tc>
          <w:tcPr>
            <w:tcW w:w="1276" w:type="dxa"/>
            <w:vAlign w:val="center"/>
          </w:tcPr>
          <w:p w14:paraId="6AF1990A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7F63B8" w:rsidRPr="00CD67AB" w14:paraId="088B02F0" w14:textId="77777777" w:rsidTr="001A5979">
        <w:trPr>
          <w:trHeight w:hRule="exact" w:val="1140"/>
          <w:jc w:val="center"/>
        </w:trPr>
        <w:tc>
          <w:tcPr>
            <w:tcW w:w="853" w:type="dxa"/>
            <w:vAlign w:val="center"/>
          </w:tcPr>
          <w:p w14:paraId="334F6630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11D" w14:textId="52D83AB5" w:rsidR="007F63B8" w:rsidRPr="001D0A36" w:rsidRDefault="007F63B8" w:rsidP="007F63B8">
            <w:pPr>
              <w:jc w:val="both"/>
              <w:rPr>
                <w:rFonts w:cs="B Roya"/>
                <w:b/>
                <w:bCs/>
                <w:rtl/>
              </w:rPr>
            </w:pPr>
            <w:r w:rsidRPr="005E2218">
              <w:rPr>
                <w:rFonts w:cs="B Roya" w:hint="cs"/>
                <w:b/>
                <w:bCs/>
                <w:rtl/>
              </w:rPr>
              <w:t>سنجش سلامت اجتماعی (فردی و جامعوی)</w:t>
            </w:r>
          </w:p>
        </w:tc>
        <w:tc>
          <w:tcPr>
            <w:tcW w:w="1276" w:type="dxa"/>
            <w:vAlign w:val="center"/>
          </w:tcPr>
          <w:p w14:paraId="581FBA89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7F63B8" w:rsidRPr="00CD67AB" w14:paraId="76D3B1E1" w14:textId="77777777" w:rsidTr="001B655D">
        <w:trPr>
          <w:trHeight w:hRule="exact" w:val="695"/>
          <w:jc w:val="center"/>
        </w:trPr>
        <w:tc>
          <w:tcPr>
            <w:tcW w:w="853" w:type="dxa"/>
            <w:vAlign w:val="center"/>
          </w:tcPr>
          <w:p w14:paraId="57FC5F58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89E" w14:textId="5EBA7AEC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5E2218">
              <w:rPr>
                <w:rFonts w:cs="B Roya" w:hint="cs"/>
                <w:b/>
                <w:bCs/>
                <w:rtl/>
              </w:rPr>
              <w:t>سنجش سلامت اجتماعی (فردی و جامعوی)</w:t>
            </w:r>
          </w:p>
        </w:tc>
        <w:tc>
          <w:tcPr>
            <w:tcW w:w="1276" w:type="dxa"/>
            <w:vAlign w:val="center"/>
          </w:tcPr>
          <w:p w14:paraId="42B3C486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7F63B8" w:rsidRPr="00CD67AB" w14:paraId="2B92EB22" w14:textId="77777777" w:rsidTr="00D9289E">
        <w:trPr>
          <w:trHeight w:hRule="exact" w:val="680"/>
          <w:jc w:val="center"/>
        </w:trPr>
        <w:tc>
          <w:tcPr>
            <w:tcW w:w="853" w:type="dxa"/>
            <w:vAlign w:val="center"/>
          </w:tcPr>
          <w:p w14:paraId="325BEFD0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670" w:type="dxa"/>
          </w:tcPr>
          <w:p w14:paraId="35DF62FD" w14:textId="77777777" w:rsidR="007F63B8" w:rsidRDefault="007F63B8" w:rsidP="007F63B8">
            <w:pPr>
              <w:jc w:val="center"/>
            </w:pPr>
            <w:r>
              <w:t>How to measure welfare: focusing on GDP per capita</w:t>
            </w:r>
          </w:p>
          <w:p w14:paraId="0C0BC7C5" w14:textId="55E56072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E61327">
              <w:rPr>
                <w:rFonts w:cs="B Roya" w:hint="cs"/>
                <w:b/>
                <w:bCs/>
                <w:rtl/>
              </w:rPr>
              <w:t>سنجش رفاه : تمرکز بر مفهوم درآمد سرانه</w:t>
            </w:r>
          </w:p>
        </w:tc>
        <w:tc>
          <w:tcPr>
            <w:tcW w:w="1276" w:type="dxa"/>
            <w:vAlign w:val="center"/>
          </w:tcPr>
          <w:p w14:paraId="60AEAD04" w14:textId="1CD5622C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معینی</w:t>
            </w:r>
          </w:p>
        </w:tc>
      </w:tr>
      <w:tr w:rsidR="007F63B8" w:rsidRPr="00CD67AB" w14:paraId="23269223" w14:textId="77777777" w:rsidTr="00D9289E">
        <w:trPr>
          <w:trHeight w:hRule="exact" w:val="680"/>
          <w:jc w:val="center"/>
        </w:trPr>
        <w:tc>
          <w:tcPr>
            <w:tcW w:w="853" w:type="dxa"/>
            <w:vAlign w:val="center"/>
          </w:tcPr>
          <w:p w14:paraId="3E533804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0" w:type="dxa"/>
          </w:tcPr>
          <w:p w14:paraId="5148CCB0" w14:textId="77777777" w:rsidR="007F63B8" w:rsidRDefault="007F63B8" w:rsidP="007F63B8">
            <w:pPr>
              <w:jc w:val="center"/>
              <w:rPr>
                <w:rtl/>
              </w:rPr>
            </w:pPr>
            <w:r>
              <w:t>How to measure welfare: focusing on purchasing power parity</w:t>
            </w:r>
          </w:p>
          <w:p w14:paraId="1998C1EE" w14:textId="70E157A6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1327">
              <w:rPr>
                <w:rFonts w:cs="B Roya" w:hint="cs"/>
                <w:b/>
                <w:bCs/>
                <w:rtl/>
              </w:rPr>
              <w:t>سنجش رفاه: تمرکز بر مفهوم برابری قدرت خرید</w:t>
            </w:r>
          </w:p>
        </w:tc>
        <w:tc>
          <w:tcPr>
            <w:tcW w:w="1276" w:type="dxa"/>
            <w:vAlign w:val="center"/>
          </w:tcPr>
          <w:p w14:paraId="0875D56E" w14:textId="5468A62B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معینی</w:t>
            </w:r>
          </w:p>
        </w:tc>
      </w:tr>
      <w:tr w:rsidR="007F63B8" w:rsidRPr="00CD67AB" w14:paraId="445B3F5D" w14:textId="77777777" w:rsidTr="00D9289E">
        <w:trPr>
          <w:trHeight w:hRule="exact" w:val="633"/>
          <w:jc w:val="center"/>
        </w:trPr>
        <w:tc>
          <w:tcPr>
            <w:tcW w:w="853" w:type="dxa"/>
            <w:vAlign w:val="center"/>
          </w:tcPr>
          <w:p w14:paraId="19C0FF44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70" w:type="dxa"/>
          </w:tcPr>
          <w:p w14:paraId="7A6E2875" w14:textId="77777777" w:rsidR="007F63B8" w:rsidRDefault="007F63B8" w:rsidP="007F63B8">
            <w:pPr>
              <w:jc w:val="center"/>
              <w:rPr>
                <w:rtl/>
                <w:lang w:bidi="fa-IR"/>
              </w:rPr>
            </w:pPr>
            <w:r w:rsidRPr="003044F2">
              <w:rPr>
                <w:lang w:bidi="fa-IR"/>
              </w:rPr>
              <w:t xml:space="preserve">How to measure welfare: focusing on </w:t>
            </w:r>
            <w:r>
              <w:rPr>
                <w:lang w:bidi="fa-IR"/>
              </w:rPr>
              <w:t>social progress index</w:t>
            </w:r>
          </w:p>
          <w:p w14:paraId="1C0D902C" w14:textId="6F13156D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1327">
              <w:rPr>
                <w:rFonts w:cs="B Roya" w:hint="cs"/>
                <w:b/>
                <w:bCs/>
                <w:rtl/>
              </w:rPr>
              <w:t>سنجش رفاه: تمرکز بر مفهوم شاخص پیشرفت اجتماعی</w:t>
            </w:r>
          </w:p>
        </w:tc>
        <w:tc>
          <w:tcPr>
            <w:tcW w:w="1276" w:type="dxa"/>
            <w:vAlign w:val="center"/>
          </w:tcPr>
          <w:p w14:paraId="4B9448DF" w14:textId="30EF960F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معینی</w:t>
            </w:r>
          </w:p>
        </w:tc>
      </w:tr>
      <w:tr w:rsidR="007F63B8" w:rsidRPr="00CD67AB" w14:paraId="1EAB215D" w14:textId="77777777" w:rsidTr="00D9289E">
        <w:trPr>
          <w:trHeight w:hRule="exact" w:val="590"/>
          <w:jc w:val="center"/>
        </w:trPr>
        <w:tc>
          <w:tcPr>
            <w:tcW w:w="853" w:type="dxa"/>
            <w:vAlign w:val="center"/>
          </w:tcPr>
          <w:p w14:paraId="7B9AAE45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670" w:type="dxa"/>
          </w:tcPr>
          <w:p w14:paraId="42871AEA" w14:textId="77777777" w:rsidR="007F63B8" w:rsidRDefault="007F63B8" w:rsidP="007F63B8">
            <w:pPr>
              <w:jc w:val="center"/>
              <w:rPr>
                <w:rtl/>
              </w:rPr>
            </w:pPr>
            <w:r w:rsidRPr="003F605E">
              <w:t>Income inequality</w:t>
            </w:r>
          </w:p>
          <w:p w14:paraId="781C84F3" w14:textId="54206790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1327">
              <w:rPr>
                <w:rFonts w:cs="B Roya" w:hint="cs"/>
                <w:b/>
                <w:bCs/>
                <w:rtl/>
              </w:rPr>
              <w:t>مفهوم نابرابری درآمد</w:t>
            </w:r>
          </w:p>
        </w:tc>
        <w:tc>
          <w:tcPr>
            <w:tcW w:w="1276" w:type="dxa"/>
            <w:vAlign w:val="center"/>
          </w:tcPr>
          <w:p w14:paraId="277E7F43" w14:textId="61CC2A18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معینی</w:t>
            </w:r>
          </w:p>
        </w:tc>
      </w:tr>
      <w:tr w:rsidR="007F63B8" w:rsidRPr="00CD67AB" w14:paraId="48C6250D" w14:textId="77777777" w:rsidTr="00D9289E">
        <w:trPr>
          <w:trHeight w:hRule="exact" w:val="693"/>
          <w:jc w:val="center"/>
        </w:trPr>
        <w:tc>
          <w:tcPr>
            <w:tcW w:w="853" w:type="dxa"/>
            <w:vAlign w:val="center"/>
          </w:tcPr>
          <w:p w14:paraId="262BBA7D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70" w:type="dxa"/>
          </w:tcPr>
          <w:p w14:paraId="6405CE9E" w14:textId="77777777" w:rsidR="007F63B8" w:rsidRDefault="007F63B8" w:rsidP="007F63B8">
            <w:pPr>
              <w:jc w:val="center"/>
              <w:rPr>
                <w:rtl/>
              </w:rPr>
            </w:pPr>
            <w:r w:rsidRPr="003F605E">
              <w:t>The political philosophy of redistributing income</w:t>
            </w:r>
          </w:p>
          <w:p w14:paraId="769E0EBF" w14:textId="4DD460D5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1327">
              <w:rPr>
                <w:rFonts w:cs="B Roya" w:hint="cs"/>
                <w:rtl/>
              </w:rPr>
              <w:t>تیوری های اقتصادی توزیع درآمد</w:t>
            </w:r>
          </w:p>
        </w:tc>
        <w:tc>
          <w:tcPr>
            <w:tcW w:w="1276" w:type="dxa"/>
            <w:vAlign w:val="center"/>
          </w:tcPr>
          <w:p w14:paraId="67CA5BF3" w14:textId="3B56A39F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معینی</w:t>
            </w:r>
          </w:p>
        </w:tc>
      </w:tr>
      <w:tr w:rsidR="007F63B8" w:rsidRPr="00CD67AB" w14:paraId="4D67C3EE" w14:textId="77777777" w:rsidTr="00D9289E">
        <w:trPr>
          <w:trHeight w:hRule="exact" w:val="1238"/>
          <w:jc w:val="center"/>
        </w:trPr>
        <w:tc>
          <w:tcPr>
            <w:tcW w:w="853" w:type="dxa"/>
            <w:vAlign w:val="center"/>
          </w:tcPr>
          <w:p w14:paraId="7488425B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15</w:t>
            </w:r>
          </w:p>
        </w:tc>
        <w:tc>
          <w:tcPr>
            <w:tcW w:w="5670" w:type="dxa"/>
          </w:tcPr>
          <w:p w14:paraId="291EA586" w14:textId="77777777" w:rsidR="007F63B8" w:rsidRDefault="007F63B8" w:rsidP="007F63B8">
            <w:pPr>
              <w:jc w:val="center"/>
              <w:rPr>
                <w:rFonts w:cs="B Roya"/>
                <w:rtl/>
              </w:rPr>
            </w:pPr>
            <w:r>
              <w:rPr>
                <w:rFonts w:cs="B Roya"/>
              </w:rPr>
              <w:t>Continued</w:t>
            </w:r>
          </w:p>
          <w:p w14:paraId="2A6686B6" w14:textId="17C0BF87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rtl/>
              </w:rPr>
              <w:t>ادامه مباحث جلسه قبل</w:t>
            </w:r>
          </w:p>
        </w:tc>
        <w:tc>
          <w:tcPr>
            <w:tcW w:w="1276" w:type="dxa"/>
            <w:vAlign w:val="center"/>
          </w:tcPr>
          <w:p w14:paraId="5DB8BC21" w14:textId="13763A23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معینی</w:t>
            </w:r>
          </w:p>
        </w:tc>
      </w:tr>
      <w:tr w:rsidR="007F63B8" w:rsidRPr="00CD67AB" w14:paraId="27DFA319" w14:textId="77777777" w:rsidTr="00D9289E">
        <w:trPr>
          <w:trHeight w:hRule="exact" w:val="577"/>
          <w:jc w:val="center"/>
        </w:trPr>
        <w:tc>
          <w:tcPr>
            <w:tcW w:w="853" w:type="dxa"/>
            <w:vAlign w:val="center"/>
          </w:tcPr>
          <w:p w14:paraId="20D46B1D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670" w:type="dxa"/>
          </w:tcPr>
          <w:p w14:paraId="4F119DFC" w14:textId="77777777" w:rsidR="007F63B8" w:rsidRDefault="007F63B8" w:rsidP="007F63B8">
            <w:pPr>
              <w:jc w:val="center"/>
              <w:rPr>
                <w:rFonts w:cs="B Roya"/>
                <w:rtl/>
                <w:lang w:bidi="fa-IR"/>
              </w:rPr>
            </w:pPr>
            <w:r w:rsidRPr="00705641">
              <w:rPr>
                <w:rFonts w:cs="B Roya"/>
                <w:lang w:bidi="fa-IR"/>
              </w:rPr>
              <w:t>Monitoring Income inequality</w:t>
            </w:r>
            <w:r>
              <w:rPr>
                <w:rFonts w:cs="B Roya"/>
                <w:lang w:bidi="fa-IR"/>
              </w:rPr>
              <w:t xml:space="preserve">: focusing on </w:t>
            </w:r>
            <w:proofErr w:type="spellStart"/>
            <w:r w:rsidRPr="00705641">
              <w:rPr>
                <w:rFonts w:cs="B Roya"/>
                <w:lang w:bidi="fa-IR"/>
              </w:rPr>
              <w:t>Gini</w:t>
            </w:r>
            <w:proofErr w:type="spellEnd"/>
            <w:r w:rsidRPr="00705641">
              <w:rPr>
                <w:rFonts w:cs="B Roya"/>
                <w:lang w:bidi="fa-IR"/>
              </w:rPr>
              <w:t xml:space="preserve"> </w:t>
            </w:r>
            <w:r>
              <w:rPr>
                <w:rFonts w:cs="B Roya"/>
                <w:lang w:bidi="fa-IR"/>
              </w:rPr>
              <w:t>coefficient</w:t>
            </w:r>
          </w:p>
          <w:p w14:paraId="101DEF5C" w14:textId="71E6BA9D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rtl/>
              </w:rPr>
              <w:t>اندازه گیری نابرابری درآمد: تمرکز ضریب جینی</w:t>
            </w:r>
          </w:p>
        </w:tc>
        <w:tc>
          <w:tcPr>
            <w:tcW w:w="1276" w:type="dxa"/>
            <w:vAlign w:val="center"/>
          </w:tcPr>
          <w:p w14:paraId="760446E3" w14:textId="7391C1CB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معینی</w:t>
            </w:r>
          </w:p>
        </w:tc>
      </w:tr>
      <w:tr w:rsidR="007F63B8" w:rsidRPr="00CD67AB" w14:paraId="07245721" w14:textId="77777777" w:rsidTr="00D9289E">
        <w:trPr>
          <w:trHeight w:hRule="exact" w:val="574"/>
          <w:jc w:val="center"/>
        </w:trPr>
        <w:tc>
          <w:tcPr>
            <w:tcW w:w="853" w:type="dxa"/>
            <w:vAlign w:val="center"/>
          </w:tcPr>
          <w:p w14:paraId="4980C86E" w14:textId="77777777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670" w:type="dxa"/>
          </w:tcPr>
          <w:p w14:paraId="6DE4F615" w14:textId="77777777" w:rsidR="007F63B8" w:rsidRDefault="007F63B8" w:rsidP="007F63B8">
            <w:pPr>
              <w:jc w:val="center"/>
            </w:pPr>
            <w:r w:rsidRPr="003F605E">
              <w:t>Trade-off  between equity &amp; efficiency: focusing on health sector</w:t>
            </w:r>
          </w:p>
          <w:p w14:paraId="6C95EF56" w14:textId="03C16A49" w:rsidR="007F63B8" w:rsidRPr="00CD67AB" w:rsidRDefault="007F63B8" w:rsidP="007F63B8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1327">
              <w:rPr>
                <w:rFonts w:cs="B Roya" w:hint="cs"/>
                <w:rtl/>
              </w:rPr>
              <w:t>بده بستان عدالت و کارایی: تمرکز بر بخش سلامت</w:t>
            </w:r>
          </w:p>
        </w:tc>
        <w:tc>
          <w:tcPr>
            <w:tcW w:w="1276" w:type="dxa"/>
            <w:vAlign w:val="center"/>
          </w:tcPr>
          <w:p w14:paraId="0DD65703" w14:textId="43C6A406" w:rsidR="007F63B8" w:rsidRPr="00CD67AB" w:rsidRDefault="007F63B8" w:rsidP="007F63B8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معینی</w:t>
            </w:r>
            <w:bookmarkStart w:id="0" w:name="_GoBack"/>
            <w:bookmarkEnd w:id="0"/>
          </w:p>
        </w:tc>
      </w:tr>
    </w:tbl>
    <w:p w14:paraId="182F3AB3" w14:textId="77777777" w:rsidR="00A51DB8" w:rsidRDefault="00A51DB8" w:rsidP="00AF66F5">
      <w:pPr>
        <w:rPr>
          <w:rFonts w:cs="B Roya"/>
          <w:b/>
          <w:bCs/>
          <w:rtl/>
          <w:lang w:bidi="fa-IR"/>
        </w:rPr>
      </w:pPr>
    </w:p>
    <w:sectPr w:rsidR="00A51DB8" w:rsidSect="009012BC">
      <w:pgSz w:w="11906" w:h="16838"/>
      <w:pgMar w:top="851" w:right="1797" w:bottom="737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1678"/>
    <w:multiLevelType w:val="hybridMultilevel"/>
    <w:tmpl w:val="0122E5CC"/>
    <w:lvl w:ilvl="0" w:tplc="E342173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5095310"/>
    <w:multiLevelType w:val="hybridMultilevel"/>
    <w:tmpl w:val="6E149714"/>
    <w:lvl w:ilvl="0" w:tplc="686200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71BF4"/>
    <w:multiLevelType w:val="hybridMultilevel"/>
    <w:tmpl w:val="2BB4E7D2"/>
    <w:lvl w:ilvl="0" w:tplc="FF68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440FF"/>
    <w:multiLevelType w:val="hybridMultilevel"/>
    <w:tmpl w:val="4C78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3100D"/>
    <w:multiLevelType w:val="hybridMultilevel"/>
    <w:tmpl w:val="954C1CA8"/>
    <w:lvl w:ilvl="0" w:tplc="87BA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F41C4"/>
    <w:multiLevelType w:val="hybridMultilevel"/>
    <w:tmpl w:val="8DE279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D215B"/>
    <w:multiLevelType w:val="hybridMultilevel"/>
    <w:tmpl w:val="C11E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95BE8"/>
    <w:multiLevelType w:val="hybridMultilevel"/>
    <w:tmpl w:val="403212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261D7"/>
    <w:multiLevelType w:val="hybridMultilevel"/>
    <w:tmpl w:val="68BE9908"/>
    <w:lvl w:ilvl="0" w:tplc="18C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8D"/>
    <w:rsid w:val="000319D7"/>
    <w:rsid w:val="000337F9"/>
    <w:rsid w:val="00047048"/>
    <w:rsid w:val="00057584"/>
    <w:rsid w:val="00057B02"/>
    <w:rsid w:val="00062B6B"/>
    <w:rsid w:val="00074206"/>
    <w:rsid w:val="00077B53"/>
    <w:rsid w:val="00093BE6"/>
    <w:rsid w:val="00093FB9"/>
    <w:rsid w:val="000A565E"/>
    <w:rsid w:val="000B190C"/>
    <w:rsid w:val="000B214E"/>
    <w:rsid w:val="000B6B35"/>
    <w:rsid w:val="000C0678"/>
    <w:rsid w:val="000C415C"/>
    <w:rsid w:val="000D1427"/>
    <w:rsid w:val="000E7F29"/>
    <w:rsid w:val="000F1741"/>
    <w:rsid w:val="000F5807"/>
    <w:rsid w:val="001131D6"/>
    <w:rsid w:val="0011352E"/>
    <w:rsid w:val="001155DC"/>
    <w:rsid w:val="00121C2D"/>
    <w:rsid w:val="001409BB"/>
    <w:rsid w:val="001624E6"/>
    <w:rsid w:val="00163B3D"/>
    <w:rsid w:val="001648C1"/>
    <w:rsid w:val="00170FB2"/>
    <w:rsid w:val="00176293"/>
    <w:rsid w:val="00177F00"/>
    <w:rsid w:val="001A5979"/>
    <w:rsid w:val="001B40DD"/>
    <w:rsid w:val="001C63DC"/>
    <w:rsid w:val="001D0048"/>
    <w:rsid w:val="001D0630"/>
    <w:rsid w:val="001D0A36"/>
    <w:rsid w:val="001D403B"/>
    <w:rsid w:val="001E382E"/>
    <w:rsid w:val="001E6634"/>
    <w:rsid w:val="001F2272"/>
    <w:rsid w:val="001F3A99"/>
    <w:rsid w:val="001F75B8"/>
    <w:rsid w:val="00200403"/>
    <w:rsid w:val="00200E35"/>
    <w:rsid w:val="00204779"/>
    <w:rsid w:val="00216093"/>
    <w:rsid w:val="00224FFA"/>
    <w:rsid w:val="0025345D"/>
    <w:rsid w:val="00254B62"/>
    <w:rsid w:val="002848F0"/>
    <w:rsid w:val="0028603B"/>
    <w:rsid w:val="002A20C6"/>
    <w:rsid w:val="002A426F"/>
    <w:rsid w:val="002D2858"/>
    <w:rsid w:val="002E2323"/>
    <w:rsid w:val="00313CFA"/>
    <w:rsid w:val="00330606"/>
    <w:rsid w:val="00337C45"/>
    <w:rsid w:val="003B07A2"/>
    <w:rsid w:val="003B593C"/>
    <w:rsid w:val="003B5FA9"/>
    <w:rsid w:val="003C508A"/>
    <w:rsid w:val="003D579D"/>
    <w:rsid w:val="003D6D92"/>
    <w:rsid w:val="003E2971"/>
    <w:rsid w:val="00411C5C"/>
    <w:rsid w:val="00412BFD"/>
    <w:rsid w:val="004147C1"/>
    <w:rsid w:val="004239B3"/>
    <w:rsid w:val="00426268"/>
    <w:rsid w:val="00427419"/>
    <w:rsid w:val="0043483D"/>
    <w:rsid w:val="00443F9B"/>
    <w:rsid w:val="0045498A"/>
    <w:rsid w:val="00456314"/>
    <w:rsid w:val="00457F1B"/>
    <w:rsid w:val="00467169"/>
    <w:rsid w:val="0047482B"/>
    <w:rsid w:val="00477461"/>
    <w:rsid w:val="00477CF0"/>
    <w:rsid w:val="00483049"/>
    <w:rsid w:val="00497485"/>
    <w:rsid w:val="0049771B"/>
    <w:rsid w:val="004A096D"/>
    <w:rsid w:val="004C729B"/>
    <w:rsid w:val="004D2975"/>
    <w:rsid w:val="004D69EF"/>
    <w:rsid w:val="004E22BF"/>
    <w:rsid w:val="00525077"/>
    <w:rsid w:val="005261CB"/>
    <w:rsid w:val="00531C46"/>
    <w:rsid w:val="00536330"/>
    <w:rsid w:val="00540A82"/>
    <w:rsid w:val="0055048E"/>
    <w:rsid w:val="00564868"/>
    <w:rsid w:val="00574D0E"/>
    <w:rsid w:val="005978EF"/>
    <w:rsid w:val="005A7CD2"/>
    <w:rsid w:val="005B5F01"/>
    <w:rsid w:val="005C46F2"/>
    <w:rsid w:val="005D744D"/>
    <w:rsid w:val="00605173"/>
    <w:rsid w:val="0061256D"/>
    <w:rsid w:val="00615912"/>
    <w:rsid w:val="0063107F"/>
    <w:rsid w:val="00633CDD"/>
    <w:rsid w:val="00636738"/>
    <w:rsid w:val="00637100"/>
    <w:rsid w:val="0065452D"/>
    <w:rsid w:val="00655FEC"/>
    <w:rsid w:val="0065656D"/>
    <w:rsid w:val="006747F3"/>
    <w:rsid w:val="00692CF4"/>
    <w:rsid w:val="0069374A"/>
    <w:rsid w:val="006961C3"/>
    <w:rsid w:val="006A05E8"/>
    <w:rsid w:val="006A38AE"/>
    <w:rsid w:val="006A57F8"/>
    <w:rsid w:val="006B11E8"/>
    <w:rsid w:val="006B2975"/>
    <w:rsid w:val="006C2DE5"/>
    <w:rsid w:val="006D4152"/>
    <w:rsid w:val="006E195F"/>
    <w:rsid w:val="006E3D90"/>
    <w:rsid w:val="006F5604"/>
    <w:rsid w:val="007059B3"/>
    <w:rsid w:val="00711183"/>
    <w:rsid w:val="00717D09"/>
    <w:rsid w:val="00741DC0"/>
    <w:rsid w:val="00755CF6"/>
    <w:rsid w:val="00772609"/>
    <w:rsid w:val="00775883"/>
    <w:rsid w:val="00783850"/>
    <w:rsid w:val="00797675"/>
    <w:rsid w:val="007A0B1A"/>
    <w:rsid w:val="007B4F8E"/>
    <w:rsid w:val="007C0242"/>
    <w:rsid w:val="007C3431"/>
    <w:rsid w:val="007C6981"/>
    <w:rsid w:val="007D01E6"/>
    <w:rsid w:val="007D48A2"/>
    <w:rsid w:val="007D4DD1"/>
    <w:rsid w:val="007F63B8"/>
    <w:rsid w:val="0080093C"/>
    <w:rsid w:val="00801957"/>
    <w:rsid w:val="008169C8"/>
    <w:rsid w:val="00840F86"/>
    <w:rsid w:val="00856C44"/>
    <w:rsid w:val="00871757"/>
    <w:rsid w:val="008D2833"/>
    <w:rsid w:val="008E0FEB"/>
    <w:rsid w:val="008F3FA8"/>
    <w:rsid w:val="009012BC"/>
    <w:rsid w:val="00902A0E"/>
    <w:rsid w:val="009102DD"/>
    <w:rsid w:val="009163AC"/>
    <w:rsid w:val="0092479C"/>
    <w:rsid w:val="00933C22"/>
    <w:rsid w:val="0093748D"/>
    <w:rsid w:val="00941994"/>
    <w:rsid w:val="00950040"/>
    <w:rsid w:val="009552B9"/>
    <w:rsid w:val="00971B19"/>
    <w:rsid w:val="00974F1D"/>
    <w:rsid w:val="009752DB"/>
    <w:rsid w:val="009B5559"/>
    <w:rsid w:val="009B787C"/>
    <w:rsid w:val="009C7A5F"/>
    <w:rsid w:val="009E2DFF"/>
    <w:rsid w:val="009F0239"/>
    <w:rsid w:val="009F5C92"/>
    <w:rsid w:val="00A002E1"/>
    <w:rsid w:val="00A03C56"/>
    <w:rsid w:val="00A30CB9"/>
    <w:rsid w:val="00A352AA"/>
    <w:rsid w:val="00A51DB8"/>
    <w:rsid w:val="00A6295D"/>
    <w:rsid w:val="00A73C77"/>
    <w:rsid w:val="00A8342C"/>
    <w:rsid w:val="00AB186D"/>
    <w:rsid w:val="00AB37DE"/>
    <w:rsid w:val="00AC3624"/>
    <w:rsid w:val="00AC46ED"/>
    <w:rsid w:val="00AE3DFC"/>
    <w:rsid w:val="00AF16DC"/>
    <w:rsid w:val="00AF66F5"/>
    <w:rsid w:val="00B41CAD"/>
    <w:rsid w:val="00B741B8"/>
    <w:rsid w:val="00B9416A"/>
    <w:rsid w:val="00B97FB5"/>
    <w:rsid w:val="00BA309D"/>
    <w:rsid w:val="00BB14B1"/>
    <w:rsid w:val="00BB4EBE"/>
    <w:rsid w:val="00BC003E"/>
    <w:rsid w:val="00BC4DF5"/>
    <w:rsid w:val="00BC7FE4"/>
    <w:rsid w:val="00BD0C9C"/>
    <w:rsid w:val="00BD2667"/>
    <w:rsid w:val="00BE1D64"/>
    <w:rsid w:val="00BF5B6D"/>
    <w:rsid w:val="00C02B5F"/>
    <w:rsid w:val="00C02C3F"/>
    <w:rsid w:val="00C37173"/>
    <w:rsid w:val="00C431B5"/>
    <w:rsid w:val="00C563FB"/>
    <w:rsid w:val="00C57EDE"/>
    <w:rsid w:val="00C63B6F"/>
    <w:rsid w:val="00C702C2"/>
    <w:rsid w:val="00C832E8"/>
    <w:rsid w:val="00C83CAD"/>
    <w:rsid w:val="00CA790A"/>
    <w:rsid w:val="00CB0AFE"/>
    <w:rsid w:val="00CC2C2B"/>
    <w:rsid w:val="00CC5A70"/>
    <w:rsid w:val="00CD67AB"/>
    <w:rsid w:val="00CF32A5"/>
    <w:rsid w:val="00CF3BB8"/>
    <w:rsid w:val="00D04DCF"/>
    <w:rsid w:val="00D24BBB"/>
    <w:rsid w:val="00D329DE"/>
    <w:rsid w:val="00D35392"/>
    <w:rsid w:val="00D53FE1"/>
    <w:rsid w:val="00D60FEE"/>
    <w:rsid w:val="00D624AF"/>
    <w:rsid w:val="00D657CE"/>
    <w:rsid w:val="00DA3F2D"/>
    <w:rsid w:val="00DA75C6"/>
    <w:rsid w:val="00DA771D"/>
    <w:rsid w:val="00DC1D85"/>
    <w:rsid w:val="00DC320E"/>
    <w:rsid w:val="00DE53E4"/>
    <w:rsid w:val="00DE5D68"/>
    <w:rsid w:val="00DE7411"/>
    <w:rsid w:val="00DE74CC"/>
    <w:rsid w:val="00E42344"/>
    <w:rsid w:val="00E459F9"/>
    <w:rsid w:val="00E50EE3"/>
    <w:rsid w:val="00E5384E"/>
    <w:rsid w:val="00E66901"/>
    <w:rsid w:val="00E76673"/>
    <w:rsid w:val="00E8147A"/>
    <w:rsid w:val="00E8647B"/>
    <w:rsid w:val="00E877BB"/>
    <w:rsid w:val="00E93881"/>
    <w:rsid w:val="00E94619"/>
    <w:rsid w:val="00E96F6C"/>
    <w:rsid w:val="00EA1D27"/>
    <w:rsid w:val="00EA35E4"/>
    <w:rsid w:val="00EB05D4"/>
    <w:rsid w:val="00EB4035"/>
    <w:rsid w:val="00EC1ABB"/>
    <w:rsid w:val="00EC4B44"/>
    <w:rsid w:val="00ED7A75"/>
    <w:rsid w:val="00EE2655"/>
    <w:rsid w:val="00EE428F"/>
    <w:rsid w:val="00EE5997"/>
    <w:rsid w:val="00EF6AA6"/>
    <w:rsid w:val="00F034DB"/>
    <w:rsid w:val="00F1281B"/>
    <w:rsid w:val="00F130D0"/>
    <w:rsid w:val="00F1498E"/>
    <w:rsid w:val="00F15CD2"/>
    <w:rsid w:val="00F16399"/>
    <w:rsid w:val="00F23A96"/>
    <w:rsid w:val="00F23B8E"/>
    <w:rsid w:val="00F3165B"/>
    <w:rsid w:val="00F318E1"/>
    <w:rsid w:val="00F528FB"/>
    <w:rsid w:val="00F53088"/>
    <w:rsid w:val="00F579B5"/>
    <w:rsid w:val="00F74543"/>
    <w:rsid w:val="00F74E02"/>
    <w:rsid w:val="00F80FF7"/>
    <w:rsid w:val="00F84120"/>
    <w:rsid w:val="00F86E88"/>
    <w:rsid w:val="00F90E10"/>
    <w:rsid w:val="00F94AD4"/>
    <w:rsid w:val="00FA1118"/>
    <w:rsid w:val="00FA3665"/>
    <w:rsid w:val="00FC673C"/>
    <w:rsid w:val="00FD4EF8"/>
    <w:rsid w:val="00FD5D71"/>
    <w:rsid w:val="00FD7CC5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70983"/>
  <w15:docId w15:val="{A5F8EB16-F7F7-43CB-B803-2DD5BE1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4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678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rsid w:val="00D353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6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زمان بندی بهداشت خانواده  دانشجویان مقطع کارشناسی ارشد مامایی</vt:lpstr>
    </vt:vector>
  </TitlesOfParts>
  <Company>nursing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زمان بندی بهداشت خانواده  دانشجویان مقطع کارشناسی ارشد مامایی</dc:title>
  <dc:creator>kazemi</dc:creator>
  <cp:lastModifiedBy>MNGIT10-24</cp:lastModifiedBy>
  <cp:revision>8</cp:revision>
  <cp:lastPrinted>2010-06-09T05:57:00Z</cp:lastPrinted>
  <dcterms:created xsi:type="dcterms:W3CDTF">2023-01-29T13:50:00Z</dcterms:created>
  <dcterms:modified xsi:type="dcterms:W3CDTF">2023-01-29T13:55:00Z</dcterms:modified>
</cp:coreProperties>
</file>