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AD0C1" w14:textId="77777777" w:rsidR="004F046D" w:rsidRDefault="004F046D"/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0"/>
        <w:gridCol w:w="5211"/>
      </w:tblGrid>
      <w:tr w:rsidR="00093BE6" w:rsidRPr="00A73C77" w14:paraId="4A2B9A19" w14:textId="77777777" w:rsidTr="00FA1118">
        <w:trPr>
          <w:jc w:val="center"/>
        </w:trPr>
        <w:tc>
          <w:tcPr>
            <w:tcW w:w="3470" w:type="dxa"/>
          </w:tcPr>
          <w:p w14:paraId="18D67EC4" w14:textId="77777777" w:rsidR="00093BE6" w:rsidRPr="00A73C77" w:rsidRDefault="00F74E02" w:rsidP="00093BE6">
            <w:pPr>
              <w:spacing w:line="360" w:lineRule="auto"/>
              <w:rPr>
                <w:rFonts w:cs="B Zar"/>
                <w:rtl/>
                <w:lang w:bidi="fa-IR"/>
              </w:rPr>
            </w:pPr>
            <w:r w:rsidRPr="00A73C77">
              <w:rPr>
                <w:rFonts w:cs="B Zar"/>
                <w:noProof/>
                <w:lang w:bidi="fa-IR"/>
              </w:rPr>
              <w:drawing>
                <wp:inline distT="0" distB="0" distL="0" distR="0" wp14:anchorId="66EB90DC" wp14:editId="76212BB9">
                  <wp:extent cx="7905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7C9F24D" w14:textId="77777777" w:rsidR="00093BE6" w:rsidRPr="00A73C77" w:rsidRDefault="00177F00" w:rsidP="00FA1118">
            <w:pPr>
              <w:spacing w:line="36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دانشكده مديريت و اطلاع‌رساني پزشكي</w:t>
            </w:r>
          </w:p>
          <w:p w14:paraId="196170A8" w14:textId="77777777" w:rsidR="00093BE6" w:rsidRPr="00A73C77" w:rsidRDefault="00093BE6" w:rsidP="00741DC0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="004262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426268">
              <w:rPr>
                <w:rtl/>
              </w:rPr>
              <w:t xml:space="preserve"> </w:t>
            </w:r>
            <w:r w:rsidR="00741DC0">
              <w:rPr>
                <w:rFonts w:cs="B Roya" w:hint="cs"/>
                <w:b/>
                <w:bCs/>
                <w:rtl/>
              </w:rPr>
              <w:t>سلامت و رفاه اجتماعی</w:t>
            </w:r>
          </w:p>
        </w:tc>
      </w:tr>
    </w:tbl>
    <w:p w14:paraId="05C38C59" w14:textId="77777777" w:rsidR="00093FB9" w:rsidRPr="00A73C77" w:rsidRDefault="00093FB9" w:rsidP="00216093">
      <w:pPr>
        <w:rPr>
          <w:rFonts w:cs="B Zar"/>
          <w:b/>
          <w:bCs/>
          <w:sz w:val="22"/>
          <w:szCs w:val="22"/>
          <w:rtl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093FB9" w:rsidRPr="00A73C77" w14:paraId="2B3AB81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9EBEEF3" w14:textId="77777777" w:rsidR="00093FB9" w:rsidRPr="0047482B" w:rsidRDefault="0047482B" w:rsidP="00E8147A">
            <w:pPr>
              <w:jc w:val="center"/>
              <w:rPr>
                <w:rFonts w:cs="B Zar"/>
                <w:b/>
                <w:bCs/>
                <w:color w:val="999999"/>
                <w:rtl/>
                <w:lang w:bidi="fa-IR"/>
              </w:rPr>
            </w:pPr>
            <w:r w:rsidRPr="0047482B">
              <w:rPr>
                <w:rFonts w:cs="B Zar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093FB9" w:rsidRPr="00A73C77" w14:paraId="734DA961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6B54611" w14:textId="77777777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عنوان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412BFD">
              <w:rPr>
                <w:rFonts w:cs="B Roya" w:hint="cs"/>
                <w:b/>
                <w:bCs/>
                <w:rtl/>
                <w:lang w:bidi="fa-IR"/>
              </w:rPr>
              <w:t>سیاست های اجتماعی و برنامه های توسعه</w:t>
            </w:r>
          </w:p>
        </w:tc>
      </w:tr>
      <w:tr w:rsidR="00093FB9" w:rsidRPr="00A73C77" w14:paraId="7BF19C4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567D8B7" w14:textId="54A4C2C4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شماره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617504</w:t>
            </w:r>
          </w:p>
        </w:tc>
      </w:tr>
      <w:tr w:rsidR="00163B3D" w:rsidRPr="00A73C77" w14:paraId="2873BAE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F061C2C" w14:textId="77777777" w:rsidR="00163B3D" w:rsidRPr="00FF373B" w:rsidRDefault="00163B3D" w:rsidP="00741DC0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تعداد و</w:t>
            </w:r>
            <w:r w:rsidR="001D0048" w:rsidRPr="00FF373B">
              <w:rPr>
                <w:rFonts w:cs="B Roya"/>
                <w:b/>
                <w:bCs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نوع واحد:</w:t>
            </w:r>
            <w:r w:rsidR="005978EF" w:rsidRPr="00FF373B">
              <w:rPr>
                <w:rFonts w:cs="B Roya"/>
                <w:b/>
                <w:bCs/>
                <w:rtl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412BFD">
              <w:rPr>
                <w:rFonts w:cs="B Roya" w:hint="cs"/>
                <w:b/>
                <w:bCs/>
                <w:rtl/>
              </w:rPr>
              <w:t>3</w:t>
            </w:r>
            <w:r w:rsidR="00783850" w:rsidRPr="00FF373B">
              <w:rPr>
                <w:rFonts w:cs="B Roya" w:hint="cs"/>
                <w:b/>
                <w:bCs/>
                <w:rtl/>
              </w:rPr>
              <w:t xml:space="preserve"> واحد (</w:t>
            </w:r>
            <w:r w:rsidR="00412BFD">
              <w:rPr>
                <w:rFonts w:cs="B Roya" w:hint="cs"/>
                <w:b/>
                <w:bCs/>
                <w:rtl/>
              </w:rPr>
              <w:t>2</w:t>
            </w:r>
            <w:r w:rsidR="00783850" w:rsidRPr="00FF373B">
              <w:rPr>
                <w:rFonts w:cs="B Roya" w:hint="cs"/>
                <w:b/>
                <w:bCs/>
                <w:rtl/>
              </w:rPr>
              <w:t xml:space="preserve"> واحد نظری و 1 واحد </w:t>
            </w:r>
            <w:r w:rsidR="00741DC0">
              <w:rPr>
                <w:rFonts w:cs="B Roya" w:hint="cs"/>
                <w:b/>
                <w:bCs/>
                <w:rtl/>
              </w:rPr>
              <w:t>کارآموزی</w:t>
            </w:r>
            <w:r w:rsidR="00783850" w:rsidRPr="00FF373B">
              <w:rPr>
                <w:rFonts w:cs="B Roya" w:hint="cs"/>
                <w:b/>
                <w:bCs/>
                <w:rtl/>
              </w:rPr>
              <w:t>)</w:t>
            </w:r>
          </w:p>
        </w:tc>
      </w:tr>
      <w:tr w:rsidR="00093FB9" w:rsidRPr="00A73C77" w14:paraId="76489BF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AD5C738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رشته و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مقطع تحصیلی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کارشناسی ارشد</w:t>
            </w:r>
            <w:r w:rsidR="00741DC0">
              <w:rPr>
                <w:rFonts w:cs="B Roya" w:hint="cs"/>
                <w:b/>
                <w:bCs/>
                <w:rtl/>
                <w:lang w:bidi="fa-IR"/>
              </w:rPr>
              <w:t xml:space="preserve"> سلامت و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رفاه اجتماعی</w:t>
            </w:r>
          </w:p>
        </w:tc>
      </w:tr>
      <w:tr w:rsidR="00093FB9" w:rsidRPr="00A73C77" w14:paraId="26308827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A95216F" w14:textId="77777777" w:rsidR="00093FB9" w:rsidRPr="00FF373B" w:rsidRDefault="003D6D92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روز و 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ساعت اجرا: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7AB06AF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EE3F811" w14:textId="77777777" w:rsidR="00093FB9" w:rsidRPr="00FF373B" w:rsidRDefault="00093FB9" w:rsidP="00412BFD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پیش نیاز درس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412BFD">
              <w:rPr>
                <w:rFonts w:cs="B Roya" w:hint="cs"/>
                <w:b/>
                <w:bCs/>
                <w:rtl/>
                <w:lang w:bidi="fa-IR"/>
              </w:rPr>
              <w:t>نظریه های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رفاه اجتماعی</w:t>
            </w:r>
          </w:p>
        </w:tc>
      </w:tr>
      <w:tr w:rsidR="00093FB9" w:rsidRPr="00A73C77" w14:paraId="268F61CA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D0511F9" w14:textId="77777777" w:rsidR="00093FB9" w:rsidRPr="000B6B35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B6B35">
              <w:rPr>
                <w:rFonts w:cs="B Zar" w:hint="cs"/>
                <w:b/>
                <w:bCs/>
                <w:rtl/>
                <w:lang w:bidi="fa-IR"/>
              </w:rPr>
              <w:t>مس</w:t>
            </w:r>
            <w:r w:rsidR="00F3165B">
              <w:rPr>
                <w:rFonts w:cs="B Zar" w:hint="cs"/>
                <w:b/>
                <w:bCs/>
                <w:rtl/>
                <w:lang w:bidi="fa-IR"/>
              </w:rPr>
              <w:t>ئ</w:t>
            </w:r>
            <w:r w:rsidRPr="000B6B35">
              <w:rPr>
                <w:rFonts w:cs="B Zar" w:hint="cs"/>
                <w:b/>
                <w:bCs/>
                <w:rtl/>
                <w:lang w:bidi="fa-IR"/>
              </w:rPr>
              <w:t>ول درس</w:t>
            </w:r>
          </w:p>
        </w:tc>
      </w:tr>
      <w:tr w:rsidR="00093FB9" w:rsidRPr="00A73C77" w14:paraId="5C091C3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5A73E2C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و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خانوادگی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دکتر مصطفی امینی رارانی</w:t>
            </w:r>
          </w:p>
        </w:tc>
      </w:tr>
      <w:tr w:rsidR="00093FB9" w:rsidRPr="00A73C77" w14:paraId="16EFEF6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48D2C78" w14:textId="02CB6BE8" w:rsidR="00093FB9" w:rsidRPr="00FF373B" w:rsidRDefault="00093FB9" w:rsidP="000D142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دفتر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D0048" w:rsidRPr="00FF373B">
              <w:rPr>
                <w:rFonts w:cs="B Roya" w:hint="cs"/>
                <w:b/>
                <w:bCs/>
                <w:rtl/>
                <w:lang w:bidi="fa-IR"/>
              </w:rPr>
              <w:t xml:space="preserve">و 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>شماره تماس:</w:t>
            </w:r>
            <w:r w:rsidR="004147C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دانشکده مدیریت و اطلاع رسانی پزشکی، طبقه 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دوم.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. تلفن: 379251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50</w:t>
            </w:r>
          </w:p>
        </w:tc>
      </w:tr>
      <w:tr w:rsidR="00093FB9" w:rsidRPr="00A73C77" w14:paraId="2095644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DC02D45" w14:textId="77777777" w:rsidR="00093FB9" w:rsidRPr="00FF373B" w:rsidRDefault="00093FB9" w:rsidP="000F1741">
            <w:pPr>
              <w:rPr>
                <w:rFonts w:cs="B Roya"/>
                <w:b/>
                <w:bCs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پست الکترونیکی</w:t>
            </w:r>
            <w:r w:rsidR="000B6B35" w:rsidRPr="00FF373B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783850" w:rsidRPr="00FF373B">
              <w:rPr>
                <w:rFonts w:cs="B Roya"/>
                <w:b/>
                <w:bCs/>
                <w:lang w:bidi="fa-IR"/>
              </w:rPr>
              <w:t>mostafaaminirarani@gmail.com</w:t>
            </w:r>
          </w:p>
        </w:tc>
      </w:tr>
      <w:tr w:rsidR="00093FB9" w:rsidRPr="00A73C77" w14:paraId="001276E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E355BE1" w14:textId="77777777" w:rsidR="00093FB9" w:rsidRPr="00655FEC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5FEC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2D2858" w:rsidRPr="00655FEC">
              <w:rPr>
                <w:rFonts w:cs="B Zar" w:hint="cs"/>
                <w:b/>
                <w:bCs/>
                <w:rtl/>
                <w:lang w:bidi="fa-IR"/>
              </w:rPr>
              <w:t>و روش‌ها</w:t>
            </w:r>
          </w:p>
        </w:tc>
      </w:tr>
      <w:tr w:rsidR="00093FB9" w:rsidRPr="00A73C77" w14:paraId="043BDB65" w14:textId="77777777" w:rsidTr="009E2DFF">
        <w:trPr>
          <w:trHeight w:hRule="exact" w:val="1583"/>
        </w:trPr>
        <w:tc>
          <w:tcPr>
            <w:tcW w:w="9314" w:type="dxa"/>
            <w:shd w:val="clear" w:color="auto" w:fill="auto"/>
            <w:vAlign w:val="center"/>
          </w:tcPr>
          <w:p w14:paraId="5F68E757" w14:textId="77777777" w:rsidR="009E2DFF" w:rsidRDefault="00093FB9" w:rsidP="009E2DF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هدف کلی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درس</w:t>
            </w:r>
            <w:r w:rsidR="000F1741" w:rsidRPr="00FF373B">
              <w:rPr>
                <w:rFonts w:cs="B Roya"/>
                <w:b/>
                <w:bCs/>
                <w:lang w:bidi="fa-IR"/>
              </w:rPr>
              <w:t>: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آشنا ساختن دانشجویان با </w:t>
            </w:r>
            <w:r w:rsidR="009E2DFF">
              <w:rPr>
                <w:rFonts w:cs="B Roya" w:hint="cs"/>
                <w:b/>
                <w:bCs/>
                <w:rtl/>
                <w:lang w:bidi="fa-IR"/>
              </w:rPr>
              <w:t>انواع سیاست های اجتماعی شامل سیاست های سلامت، مسکن، آموزش، تامین اجتماعی و اشتغال و تحلیل تطبیقی آنها</w:t>
            </w:r>
            <w:r w:rsidR="00E96F6C">
              <w:rPr>
                <w:rFonts w:cs="B Roya" w:hint="cs"/>
                <w:b/>
                <w:bCs/>
                <w:rtl/>
                <w:lang w:bidi="fa-IR"/>
              </w:rPr>
              <w:t xml:space="preserve">. </w:t>
            </w:r>
            <w:r w:rsidR="009E2DFF">
              <w:rPr>
                <w:rFonts w:cs="B Roya" w:hint="cs"/>
                <w:b/>
                <w:bCs/>
                <w:rtl/>
                <w:lang w:bidi="fa-IR"/>
              </w:rPr>
              <w:t>همچنین در این درس سیاست های اجتماعی در برنامه های توسعه پیش</w:t>
            </w:r>
          </w:p>
          <w:p w14:paraId="567FE9DE" w14:textId="77777777" w:rsidR="00093FB9" w:rsidRPr="009E2DFF" w:rsidRDefault="009E2DFF" w:rsidP="009E2DF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 xml:space="preserve"> و پس از انقلاب بررسی میشوند. </w:t>
            </w:r>
          </w:p>
        </w:tc>
      </w:tr>
      <w:tr w:rsidR="00093FB9" w:rsidRPr="00A73C77" w14:paraId="15055917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75C5AD5" w14:textId="77777777" w:rsidR="00093FB9" w:rsidRPr="00FF373B" w:rsidRDefault="00093FB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اهداف 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>رفتاري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B41CAD" w:rsidRPr="00FF373B">
              <w:rPr>
                <w:rFonts w:cs="B Roya"/>
                <w:b/>
                <w:bCs/>
                <w:rtl/>
              </w:rPr>
              <w:t xml:space="preserve"> </w:t>
            </w:r>
          </w:p>
          <w:p w14:paraId="7D154623" w14:textId="77777777" w:rsidR="0080093C" w:rsidRPr="00FF373B" w:rsidRDefault="0080093C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انتظار می رود دانشجو در پایان این دوره قادر باشد:</w:t>
            </w:r>
          </w:p>
          <w:p w14:paraId="3430A5BA" w14:textId="77777777" w:rsidR="009B5559" w:rsidRPr="00FF373B" w:rsidRDefault="009B5559" w:rsidP="001B40DD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1-</w:t>
            </w:r>
            <w:r w:rsidRPr="00FF373B">
              <w:rPr>
                <w:rFonts w:cs="B Roya"/>
                <w:b/>
                <w:bCs/>
                <w:rtl/>
              </w:rPr>
              <w:t xml:space="preserve"> تعار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 w:hint="eastAsia"/>
                <w:b/>
                <w:bCs/>
                <w:rtl/>
              </w:rPr>
              <w:t>ف</w:t>
            </w:r>
            <w:r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1B40DD">
              <w:rPr>
                <w:rFonts w:cs="B Roya" w:hint="cs"/>
                <w:b/>
                <w:bCs/>
                <w:rtl/>
              </w:rPr>
              <w:t>سیاست اجتماعی</w:t>
            </w:r>
            <w:r w:rsidRPr="00FF373B">
              <w:rPr>
                <w:rFonts w:cs="B Roya" w:hint="cs"/>
                <w:b/>
                <w:bCs/>
                <w:rtl/>
              </w:rPr>
              <w:t xml:space="preserve"> و </w:t>
            </w:r>
            <w:r w:rsidRPr="00FF373B">
              <w:rPr>
                <w:rFonts w:cs="B Roya"/>
                <w:b/>
                <w:bCs/>
                <w:rtl/>
              </w:rPr>
              <w:t>مفاه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 w:hint="eastAsia"/>
                <w:b/>
                <w:bCs/>
                <w:rtl/>
              </w:rPr>
              <w:t>م</w:t>
            </w:r>
            <w:r w:rsidRPr="00FF373B">
              <w:rPr>
                <w:rFonts w:cs="B Roya"/>
                <w:b/>
                <w:bCs/>
                <w:rtl/>
              </w:rPr>
              <w:t xml:space="preserve"> مهم </w:t>
            </w:r>
            <w:r w:rsidRPr="00FF373B">
              <w:rPr>
                <w:rFonts w:cs="B Roya" w:hint="cs"/>
                <w:b/>
                <w:bCs/>
                <w:rtl/>
              </w:rPr>
              <w:t xml:space="preserve">آنرا شرح دهد. </w:t>
            </w:r>
          </w:p>
          <w:p w14:paraId="49529188" w14:textId="77777777" w:rsidR="009B5559" w:rsidRPr="00FF373B" w:rsidRDefault="009B5559" w:rsidP="00755CF6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2- </w:t>
            </w:r>
            <w:r w:rsidRPr="00FF373B">
              <w:rPr>
                <w:rFonts w:cs="B Roya"/>
                <w:b/>
                <w:bCs/>
                <w:rtl/>
              </w:rPr>
              <w:t xml:space="preserve"> اهم</w:t>
            </w:r>
            <w:r w:rsidRPr="00FF373B">
              <w:rPr>
                <w:rFonts w:cs="B Roya" w:hint="cs"/>
                <w:b/>
                <w:bCs/>
                <w:rtl/>
              </w:rPr>
              <w:t>ی</w:t>
            </w:r>
            <w:r w:rsidRPr="00FF373B">
              <w:rPr>
                <w:rFonts w:cs="B Roya" w:hint="eastAsia"/>
                <w:b/>
                <w:bCs/>
                <w:rtl/>
              </w:rPr>
              <w:t>ت</w:t>
            </w:r>
            <w:r w:rsidRPr="00FF373B">
              <w:rPr>
                <w:rFonts w:cs="B Roya"/>
                <w:b/>
                <w:bCs/>
                <w:rtl/>
              </w:rPr>
              <w:t xml:space="preserve"> و اهداف </w:t>
            </w:r>
            <w:r w:rsidR="00755CF6">
              <w:rPr>
                <w:rFonts w:cs="B Roya" w:hint="cs"/>
                <w:b/>
                <w:bCs/>
                <w:rtl/>
              </w:rPr>
              <w:t>سیاست اجتماعی</w:t>
            </w:r>
            <w:r w:rsidR="00856C44">
              <w:rPr>
                <w:rFonts w:cs="B Roya" w:hint="cs"/>
                <w:b/>
                <w:bCs/>
                <w:rtl/>
              </w:rPr>
              <w:t xml:space="preserve"> در حوزه های مختلف سلامت، آموزش، اشتغال، مسکن و تامین اجتماعی</w:t>
            </w:r>
            <w:r w:rsidRPr="00FF373B">
              <w:rPr>
                <w:rFonts w:cs="B Roya" w:hint="cs"/>
                <w:b/>
                <w:bCs/>
                <w:rtl/>
              </w:rPr>
              <w:t xml:space="preserve"> را بیان نماید.</w:t>
            </w:r>
          </w:p>
          <w:p w14:paraId="7FA5FAC0" w14:textId="77777777" w:rsidR="009B5559" w:rsidRPr="00FF373B" w:rsidRDefault="009B5559" w:rsidP="00755CF6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3- </w:t>
            </w:r>
            <w:r w:rsidR="00755CF6">
              <w:rPr>
                <w:rFonts w:cs="B Roya" w:hint="cs"/>
                <w:b/>
                <w:bCs/>
                <w:rtl/>
              </w:rPr>
              <w:t>فرآیند و مدل های سیاست گزاری اجتماعی را</w:t>
            </w:r>
            <w:r w:rsidRPr="00FF373B">
              <w:rPr>
                <w:rFonts w:cs="B Roya" w:hint="cs"/>
                <w:b/>
                <w:bCs/>
                <w:rtl/>
              </w:rPr>
              <w:t xml:space="preserve"> توضیح دهد.</w:t>
            </w:r>
          </w:p>
          <w:p w14:paraId="1D918A9E" w14:textId="77777777" w:rsidR="009B5559" w:rsidRDefault="009B5559" w:rsidP="00856C44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4- </w:t>
            </w:r>
            <w:r w:rsidR="00755CF6">
              <w:rPr>
                <w:rFonts w:cs="B Roya" w:hint="cs"/>
                <w:b/>
                <w:bCs/>
                <w:rtl/>
              </w:rPr>
              <w:t xml:space="preserve">تاریخچه </w:t>
            </w:r>
            <w:r w:rsidR="00856C44">
              <w:rPr>
                <w:rFonts w:cs="B Roya" w:hint="cs"/>
                <w:b/>
                <w:bCs/>
                <w:rtl/>
              </w:rPr>
              <w:t>و تحولات</w:t>
            </w:r>
            <w:r w:rsidR="00755CF6">
              <w:rPr>
                <w:rFonts w:cs="B Roya" w:hint="cs"/>
                <w:b/>
                <w:bCs/>
                <w:rtl/>
              </w:rPr>
              <w:t xml:space="preserve"> سیاست اجتماعی در ایران و جهان را بشناسد.</w:t>
            </w:r>
          </w:p>
          <w:p w14:paraId="737F9468" w14:textId="77777777" w:rsidR="00F318E1" w:rsidRPr="00FF373B" w:rsidRDefault="00F318E1" w:rsidP="00856C44">
            <w:pPr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5- </w:t>
            </w:r>
            <w:r w:rsidR="00856C44">
              <w:rPr>
                <w:rFonts w:cs="B Roya" w:hint="cs"/>
                <w:b/>
                <w:bCs/>
                <w:rtl/>
              </w:rPr>
              <w:t xml:space="preserve">فرآیند تحلیل سیاست های اجتماعی را توضیح دهد.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006D3ECA" w14:textId="77777777" w:rsidR="009B5559" w:rsidRPr="00FF373B" w:rsidRDefault="00637100" w:rsidP="00755CF6">
            <w:pPr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6</w:t>
            </w:r>
            <w:r w:rsidR="009B5559" w:rsidRPr="00FF373B">
              <w:rPr>
                <w:rFonts w:cs="B Roya" w:hint="cs"/>
                <w:b/>
                <w:bCs/>
                <w:rtl/>
              </w:rPr>
              <w:t xml:space="preserve">- </w:t>
            </w:r>
            <w:r w:rsidR="00755CF6">
              <w:rPr>
                <w:rFonts w:cs="B Roya" w:hint="cs"/>
                <w:b/>
                <w:bCs/>
                <w:rtl/>
              </w:rPr>
              <w:t>برخی از مهمترین سیاست های اجتماعی از جمله نیودیل، بوریج و نظام بیسمارکی را توضیح دهد.</w:t>
            </w:r>
          </w:p>
          <w:p w14:paraId="7A0E7929" w14:textId="77777777" w:rsidR="009B5559" w:rsidRPr="00FF373B" w:rsidRDefault="00637100" w:rsidP="00755CF6">
            <w:pPr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7</w:t>
            </w:r>
            <w:r w:rsidR="009B5559" w:rsidRPr="00FF373B">
              <w:rPr>
                <w:rFonts w:cs="B Roya" w:hint="cs"/>
                <w:b/>
                <w:bCs/>
                <w:rtl/>
              </w:rPr>
              <w:t xml:space="preserve">- </w:t>
            </w:r>
            <w:r w:rsidR="00755CF6">
              <w:rPr>
                <w:rFonts w:cs="B Roya" w:hint="cs"/>
                <w:b/>
                <w:bCs/>
                <w:rtl/>
              </w:rPr>
              <w:t>ارتباط بین سیاست اجتماعی و دولت رفاه را تشریح نماید.</w:t>
            </w:r>
          </w:p>
          <w:p w14:paraId="184B196D" w14:textId="77777777" w:rsidR="00FD4EF8" w:rsidRPr="00FF373B" w:rsidRDefault="00637100" w:rsidP="00755CF6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8</w:t>
            </w:r>
            <w:r w:rsidR="00FD4EF8" w:rsidRPr="00FF373B">
              <w:rPr>
                <w:rFonts w:cs="B Roya" w:hint="cs"/>
                <w:b/>
                <w:bCs/>
                <w:rtl/>
              </w:rPr>
              <w:t xml:space="preserve">- </w:t>
            </w:r>
            <w:r w:rsidR="00755CF6">
              <w:rPr>
                <w:rFonts w:cs="B Roya" w:hint="cs"/>
                <w:b/>
                <w:bCs/>
                <w:rtl/>
              </w:rPr>
              <w:t xml:space="preserve">اهمیت پژوهش در سیاست گزاری اجتماعی </w:t>
            </w:r>
            <w:r w:rsidR="00755CF6">
              <w:rPr>
                <w:rFonts w:cs="B Roya"/>
                <w:b/>
                <w:bCs/>
              </w:rPr>
              <w:t>(evidence-based policy making)</w:t>
            </w:r>
            <w:r w:rsidR="00755CF6">
              <w:rPr>
                <w:rFonts w:cs="B Roya" w:hint="cs"/>
                <w:b/>
                <w:bCs/>
                <w:rtl/>
              </w:rPr>
              <w:t xml:space="preserve"> را بیان نماید. </w:t>
            </w:r>
            <w:r w:rsidR="00FD4EF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  <w:p w14:paraId="141B2F76" w14:textId="77777777" w:rsidR="00FD4EF8" w:rsidRPr="00FF373B" w:rsidRDefault="00637100" w:rsidP="00755CF6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9</w:t>
            </w:r>
            <w:r w:rsidR="00FD4EF8" w:rsidRPr="00FF373B">
              <w:rPr>
                <w:rFonts w:cs="B Roya" w:hint="cs"/>
                <w:b/>
                <w:bCs/>
                <w:rtl/>
                <w:lang w:bidi="fa-IR"/>
              </w:rPr>
              <w:t xml:space="preserve">- </w:t>
            </w:r>
            <w:r w:rsidR="00755CF6">
              <w:rPr>
                <w:rFonts w:cs="B Roya" w:hint="cs"/>
                <w:b/>
                <w:bCs/>
                <w:rtl/>
                <w:lang w:bidi="fa-IR"/>
              </w:rPr>
              <w:t xml:space="preserve">فرآیند تدوین، تصویب و اجرای برنامه های </w:t>
            </w:r>
            <w:r w:rsidR="00F318E1">
              <w:rPr>
                <w:rFonts w:cs="B Roya" w:hint="cs"/>
                <w:b/>
                <w:bCs/>
                <w:rtl/>
                <w:lang w:bidi="fa-IR"/>
              </w:rPr>
              <w:t xml:space="preserve">پنج ساله توسعه اجتماعی، اقتصادی و فرهنگی را بیان نماید. </w:t>
            </w:r>
            <w:r w:rsidR="00FD4EF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  <w:p w14:paraId="71F87291" w14:textId="77777777" w:rsidR="00FD4EF8" w:rsidRPr="00FF373B" w:rsidRDefault="00637100" w:rsidP="00856C44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10</w:t>
            </w:r>
            <w:r w:rsidR="00FD4EF8" w:rsidRPr="00FF373B">
              <w:rPr>
                <w:rFonts w:cs="B Roya" w:hint="cs"/>
                <w:b/>
                <w:bCs/>
                <w:rtl/>
                <w:lang w:bidi="fa-IR"/>
              </w:rPr>
              <w:t xml:space="preserve">- </w:t>
            </w:r>
            <w:r w:rsidR="00856C44">
              <w:rPr>
                <w:rFonts w:cs="B Roya" w:hint="cs"/>
                <w:b/>
                <w:bCs/>
                <w:rtl/>
                <w:lang w:bidi="fa-IR"/>
              </w:rPr>
              <w:t xml:space="preserve">ابعاد حقوقی، سیاسی، اجتماعی و اقتصادی سیاست اجتماعی را تشریح نماید. </w:t>
            </w:r>
            <w:r w:rsidR="00F318E1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FD4EF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  <w:p w14:paraId="6350276C" w14:textId="77777777" w:rsidR="0080093C" w:rsidRPr="00A73C77" w:rsidRDefault="0080093C" w:rsidP="000F1741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3FB9" w:rsidRPr="00A73C77" w14:paraId="66B1B698" w14:textId="77777777" w:rsidTr="004E22BF">
        <w:trPr>
          <w:trHeight w:hRule="exact" w:val="2422"/>
        </w:trPr>
        <w:tc>
          <w:tcPr>
            <w:tcW w:w="9314" w:type="dxa"/>
            <w:shd w:val="clear" w:color="auto" w:fill="auto"/>
            <w:vAlign w:val="center"/>
          </w:tcPr>
          <w:p w14:paraId="09378EB1" w14:textId="77777777" w:rsidR="00840F86" w:rsidRDefault="00093FB9" w:rsidP="006961C3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lastRenderedPageBreak/>
              <w:t>روش</w:t>
            </w:r>
            <w:r w:rsidR="007059B3" w:rsidRPr="00FF373B">
              <w:rPr>
                <w:rFonts w:cs="B Roya" w:hint="cs"/>
                <w:b/>
                <w:bCs/>
                <w:rtl/>
                <w:lang w:bidi="fa-IR"/>
              </w:rPr>
              <w:t xml:space="preserve"> تدريس: </w:t>
            </w:r>
          </w:p>
          <w:p w14:paraId="3369CCC8" w14:textId="77777777" w:rsidR="007D48A2" w:rsidRPr="00FF373B" w:rsidRDefault="00783850" w:rsidP="00871757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در این درس از روش سخنرانی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 xml:space="preserve"> بصورت مجازی </w:t>
            </w:r>
            <w:r w:rsidR="00871757">
              <w:rPr>
                <w:rFonts w:cs="B Roya" w:hint="cs"/>
                <w:b/>
                <w:bCs/>
                <w:rtl/>
                <w:lang w:bidi="fa-IR"/>
              </w:rPr>
              <w:t xml:space="preserve">(آف لاین) 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>در سامانه نوید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توسط استاد </w:t>
            </w:r>
            <w:r w:rsidRPr="00FF373B">
              <w:rPr>
                <w:rFonts w:asciiTheme="majorBidi" w:hAnsiTheme="majorBidi" w:cs="B Roya"/>
                <w:b/>
                <w:bCs/>
                <w:lang w:bidi="fa-IR"/>
              </w:rPr>
              <w:t>(lecture based)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و پرسش و پاسخ و بحث نقادانه </w:t>
            </w:r>
            <w:r w:rsidR="007D48A2" w:rsidRPr="00FF373B">
              <w:rPr>
                <w:rFonts w:cs="B Roya" w:hint="cs"/>
                <w:b/>
                <w:bCs/>
                <w:rtl/>
                <w:lang w:bidi="fa-IR"/>
              </w:rPr>
              <w:t xml:space="preserve">فردی و 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 xml:space="preserve">گروهی </w:t>
            </w:r>
            <w:r w:rsidRPr="00FF373B">
              <w:rPr>
                <w:rFonts w:cs="B Roya"/>
                <w:b/>
                <w:bCs/>
                <w:lang w:bidi="fa-IR"/>
              </w:rPr>
              <w:t xml:space="preserve">  </w:t>
            </w:r>
            <w:r w:rsidRPr="00FF373B">
              <w:rPr>
                <w:rFonts w:asciiTheme="majorBidi" w:hAnsiTheme="majorBidi" w:cs="B Roya"/>
                <w:b/>
                <w:bCs/>
                <w:lang w:bidi="fa-IR"/>
              </w:rPr>
              <w:t>(student based)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 xml:space="preserve">بصورت تعاملی در سامانه ادوب کانکت (کلاس </w:t>
            </w:r>
            <w:r w:rsidR="00871757">
              <w:rPr>
                <w:rFonts w:cs="B Roya" w:hint="cs"/>
                <w:b/>
                <w:bCs/>
                <w:rtl/>
                <w:lang w:bidi="fa-IR"/>
              </w:rPr>
              <w:t>آنلاین</w:t>
            </w:r>
            <w:r w:rsidR="00F579B5">
              <w:rPr>
                <w:rFonts w:cs="B Roya" w:hint="cs"/>
                <w:b/>
                <w:bCs/>
                <w:rtl/>
                <w:lang w:bidi="fa-IR"/>
              </w:rPr>
              <w:t xml:space="preserve">)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استفاده خواهد شد. </w:t>
            </w:r>
            <w:r w:rsidR="000E7F29" w:rsidRPr="00FF373B">
              <w:rPr>
                <w:rFonts w:cs="B Roya" w:hint="cs"/>
                <w:b/>
                <w:bCs/>
                <w:rtl/>
                <w:lang w:bidi="fa-IR"/>
              </w:rPr>
              <w:t xml:space="preserve">همچنین به منظور کاربردی کردن </w:t>
            </w:r>
            <w:r w:rsidR="004E22BF">
              <w:rPr>
                <w:rFonts w:cs="B Roya" w:hint="cs"/>
                <w:b/>
                <w:bCs/>
                <w:rtl/>
                <w:lang w:bidi="fa-IR"/>
              </w:rPr>
              <w:t xml:space="preserve">مباحث ارائه شده در عمل، دانشجو </w:t>
            </w:r>
            <w:r w:rsidR="000E7F29" w:rsidRPr="00FF373B">
              <w:rPr>
                <w:rFonts w:cs="B Roya" w:hint="cs"/>
                <w:b/>
                <w:bCs/>
                <w:rtl/>
                <w:lang w:bidi="fa-IR"/>
              </w:rPr>
              <w:t xml:space="preserve">وظیفه دارد به دلخواه خود و راهنمایی استاد مربوطه، یکی از </w:t>
            </w:r>
            <w:r w:rsidR="006961C3">
              <w:rPr>
                <w:rFonts w:cs="B Roya" w:hint="cs"/>
                <w:b/>
                <w:bCs/>
                <w:rtl/>
                <w:lang w:bidi="fa-IR"/>
              </w:rPr>
              <w:t>سیاست</w:t>
            </w:r>
            <w:r w:rsidR="00840F86">
              <w:rPr>
                <w:rFonts w:cs="B Roya" w:hint="cs"/>
                <w:b/>
                <w:bCs/>
                <w:rtl/>
                <w:lang w:bidi="fa-IR"/>
              </w:rPr>
              <w:t xml:space="preserve"> های</w:t>
            </w:r>
            <w:r w:rsidR="006961C3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840F86">
              <w:rPr>
                <w:rFonts w:cs="B Roya" w:hint="cs"/>
                <w:b/>
                <w:bCs/>
                <w:rtl/>
                <w:lang w:bidi="fa-IR"/>
              </w:rPr>
              <w:t xml:space="preserve">فقرزدایی، آموزش، مسکن، اشتغال، سلامت و یا تامین اجتماعی در ایران را به عنوان کار کلاسی بررسی و تحلیل کند. </w:t>
            </w:r>
          </w:p>
          <w:p w14:paraId="7CE1DC22" w14:textId="77777777" w:rsidR="006D4152" w:rsidRDefault="006D4152" w:rsidP="007D48A2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FC70F7D" w14:textId="77777777" w:rsidR="006D4152" w:rsidRDefault="006D4152" w:rsidP="007D48A2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2AA3A74" w14:textId="77777777" w:rsidR="007D48A2" w:rsidRDefault="007D48A2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7913A5A" w14:textId="77777777" w:rsidR="00783850" w:rsidRDefault="00783850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  وظیفه دارد به دلخواه خود و راهنمایی استاد مربوطه، یکی از برنامه های سلامت و رفاه اجتماعی کشور را ارزشیابی نماید.</w:t>
            </w:r>
          </w:p>
          <w:p w14:paraId="097849BE" w14:textId="77777777" w:rsidR="00093FB9" w:rsidRPr="004147C1" w:rsidRDefault="00093FB9" w:rsidP="000F174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C7FE4" w:rsidRPr="00A73C77" w14:paraId="60988AF0" w14:textId="77777777" w:rsidTr="000F5807">
        <w:trPr>
          <w:trHeight w:hRule="exact" w:val="1137"/>
        </w:trPr>
        <w:tc>
          <w:tcPr>
            <w:tcW w:w="9314" w:type="dxa"/>
            <w:shd w:val="clear" w:color="auto" w:fill="auto"/>
            <w:vAlign w:val="center"/>
          </w:tcPr>
          <w:p w14:paraId="4AB6C461" w14:textId="4EAC0F37" w:rsidR="00BC7FE4" w:rsidRPr="000F5807" w:rsidRDefault="00BC7FE4" w:rsidP="000F580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وسايل و تجهيزات آموزشي مورد نياز</w:t>
            </w:r>
            <w:r w:rsidR="004E22BF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کامپیوتر شخص یا 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>لب تاپ،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5D7E01" w:rsidRPr="005D7E01">
              <w:rPr>
                <w:rFonts w:cs="B Roya"/>
                <w:b/>
                <w:bCs/>
                <w:rtl/>
                <w:lang w:bidi="fa-IR"/>
              </w:rPr>
              <w:t>، وا</w:t>
            </w:r>
            <w:r w:rsidR="005D7E01" w:rsidRPr="005D7E0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5D7E01" w:rsidRPr="005D7E01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="005D7E01" w:rsidRPr="005D7E01">
              <w:rPr>
                <w:rFonts w:cs="B Roya"/>
                <w:b/>
                <w:bCs/>
                <w:rtl/>
                <w:lang w:bidi="fa-IR"/>
              </w:rPr>
              <w:t xml:space="preserve"> بورد، د</w:t>
            </w:r>
            <w:r w:rsidR="005D7E01" w:rsidRPr="005D7E01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5D7E01" w:rsidRPr="005D7E01">
              <w:rPr>
                <w:rFonts w:cs="B Roya" w:hint="eastAsia"/>
                <w:b/>
                <w:bCs/>
                <w:rtl/>
                <w:lang w:bidi="fa-IR"/>
              </w:rPr>
              <w:t>تاشو</w:t>
            </w:r>
          </w:p>
        </w:tc>
      </w:tr>
      <w:tr w:rsidR="00093FB9" w:rsidRPr="00A73C77" w14:paraId="2889ED4B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571700E3" w14:textId="77777777" w:rsidR="00047048" w:rsidRPr="00FF373B" w:rsidRDefault="007059B3" w:rsidP="0087175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روش ارزشيابي:</w:t>
            </w:r>
            <w:r w:rsidR="000F174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A352AA" w:rsidRPr="00FF373B">
              <w:rPr>
                <w:rFonts w:cs="B Roya" w:hint="cs"/>
                <w:b/>
                <w:bCs/>
                <w:rtl/>
                <w:lang w:bidi="fa-IR"/>
              </w:rPr>
              <w:t xml:space="preserve">1- </w:t>
            </w:r>
            <w:r w:rsidR="00A352AA" w:rsidRPr="00FF373B">
              <w:rPr>
                <w:rFonts w:cs="B Roya" w:hint="cs"/>
                <w:b/>
                <w:bCs/>
                <w:rtl/>
              </w:rPr>
              <w:t>شرکت فعال در کلاس</w:t>
            </w:r>
            <w:r w:rsidR="00574D0E">
              <w:rPr>
                <w:rFonts w:cs="B Roya" w:hint="cs"/>
                <w:b/>
                <w:bCs/>
                <w:rtl/>
              </w:rPr>
              <w:t xml:space="preserve"> </w:t>
            </w:r>
            <w:r w:rsidR="00BC003E">
              <w:rPr>
                <w:rFonts w:cs="B Roya" w:hint="cs"/>
                <w:b/>
                <w:bCs/>
                <w:rtl/>
              </w:rPr>
              <w:t xml:space="preserve">های </w:t>
            </w:r>
            <w:r w:rsidR="00871757">
              <w:rPr>
                <w:rFonts w:cs="B Roya" w:hint="cs"/>
                <w:b/>
                <w:bCs/>
                <w:rtl/>
              </w:rPr>
              <w:t>آنلاین</w:t>
            </w:r>
            <w:r w:rsidR="00A352AA" w:rsidRPr="00FF373B">
              <w:rPr>
                <w:rFonts w:cs="B Roya" w:hint="cs"/>
                <w:b/>
                <w:bCs/>
                <w:rtl/>
                <w:lang w:bidi="fa-IR"/>
              </w:rPr>
              <w:t xml:space="preserve"> و مشارکت در پرسش و پاسخ (10 امتیاز) 2- </w:t>
            </w:r>
            <w:r w:rsidR="00E96F6C">
              <w:rPr>
                <w:rFonts w:cs="B Roya" w:hint="cs"/>
                <w:b/>
                <w:bCs/>
                <w:rtl/>
              </w:rPr>
              <w:t>تحلیل یکی از سیاست های اجتماعی</w:t>
            </w:r>
            <w:r w:rsidR="004D69EF" w:rsidRPr="00FF373B">
              <w:rPr>
                <w:rFonts w:cs="B Roya" w:hint="cs"/>
                <w:b/>
                <w:bCs/>
                <w:rtl/>
              </w:rPr>
              <w:t xml:space="preserve"> (</w:t>
            </w:r>
            <w:r w:rsidR="00BC003E">
              <w:rPr>
                <w:rFonts w:cs="B Roya" w:hint="cs"/>
                <w:b/>
                <w:bCs/>
                <w:rtl/>
              </w:rPr>
              <w:t>3</w:t>
            </w:r>
            <w:r w:rsidR="004D69EF" w:rsidRPr="00FF373B">
              <w:rPr>
                <w:rFonts w:cs="B Roya" w:hint="cs"/>
                <w:b/>
                <w:bCs/>
                <w:rtl/>
              </w:rPr>
              <w:t>0 امتیاز)</w:t>
            </w:r>
            <w:r w:rsidR="00BC003E">
              <w:rPr>
                <w:rFonts w:cs="B Roya" w:hint="cs"/>
                <w:b/>
                <w:bCs/>
                <w:rtl/>
              </w:rPr>
              <w:t xml:space="preserve"> 3- انجام تکالیف مقرر شده در سامانه نوید (20 امتیاز) </w:t>
            </w:r>
            <w:r w:rsidR="00A352AA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BC003E">
              <w:rPr>
                <w:rFonts w:cs="B Roya" w:hint="cs"/>
                <w:b/>
                <w:bCs/>
                <w:rtl/>
              </w:rPr>
              <w:t>4</w:t>
            </w:r>
            <w:r w:rsidR="00A352AA" w:rsidRPr="00FF373B">
              <w:rPr>
                <w:rFonts w:cs="B Roya" w:hint="cs"/>
                <w:b/>
                <w:bCs/>
                <w:rtl/>
              </w:rPr>
              <w:t>- امتحان میان ترم</w:t>
            </w:r>
            <w:r w:rsidR="004D69EF" w:rsidRPr="00FF373B">
              <w:rPr>
                <w:rFonts w:cs="B Roya" w:hint="cs"/>
                <w:b/>
                <w:bCs/>
                <w:rtl/>
              </w:rPr>
              <w:t xml:space="preserve"> (20 امتیاز)</w:t>
            </w:r>
            <w:r w:rsidR="00A352AA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BC003E">
              <w:rPr>
                <w:rFonts w:cs="B Roya" w:hint="cs"/>
                <w:b/>
                <w:bCs/>
                <w:rtl/>
              </w:rPr>
              <w:t>5</w:t>
            </w:r>
            <w:r w:rsidR="00A352AA" w:rsidRPr="00FF373B">
              <w:rPr>
                <w:rFonts w:cs="B Roya" w:hint="cs"/>
                <w:b/>
                <w:bCs/>
                <w:rtl/>
              </w:rPr>
              <w:t>- امتحان پایان ترم</w:t>
            </w:r>
            <w:r w:rsidR="004D69EF" w:rsidRPr="00FF373B">
              <w:rPr>
                <w:rFonts w:cs="B Roya" w:hint="cs"/>
                <w:b/>
                <w:bCs/>
                <w:rtl/>
              </w:rPr>
              <w:t xml:space="preserve"> (20 امتیاز)</w:t>
            </w:r>
            <w:r w:rsidR="00A352AA" w:rsidRPr="00FF373B">
              <w:rPr>
                <w:rFonts w:cs="B Roya" w:hint="cs"/>
                <w:b/>
                <w:bCs/>
                <w:rtl/>
              </w:rPr>
              <w:t xml:space="preserve">      </w:t>
            </w:r>
          </w:p>
        </w:tc>
      </w:tr>
      <w:tr w:rsidR="00564868" w:rsidRPr="00A73C77" w14:paraId="7D6DEA92" w14:textId="77777777" w:rsidTr="003E2971">
        <w:trPr>
          <w:trHeight w:hRule="exact" w:val="4120"/>
        </w:trPr>
        <w:tc>
          <w:tcPr>
            <w:tcW w:w="9314" w:type="dxa"/>
            <w:shd w:val="clear" w:color="auto" w:fill="auto"/>
            <w:vAlign w:val="center"/>
          </w:tcPr>
          <w:p w14:paraId="4E610E24" w14:textId="77777777" w:rsidR="000F1741" w:rsidRPr="00FF373B" w:rsidRDefault="00564868" w:rsidP="00974F1D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سياست‌ها و</w:t>
            </w:r>
            <w:r w:rsidR="006B11E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قوانين درس:</w:t>
            </w:r>
          </w:p>
          <w:p w14:paraId="7C68683F" w14:textId="77777777" w:rsidR="00E8647B" w:rsidRPr="00FF373B" w:rsidRDefault="00E8647B" w:rsidP="00871757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1- حضور به موقع و منظم در کلاس</w:t>
            </w:r>
            <w:r w:rsidR="00871757">
              <w:rPr>
                <w:rFonts w:cs="B Roya" w:hint="cs"/>
                <w:b/>
                <w:bCs/>
                <w:rtl/>
                <w:lang w:bidi="fa-IR"/>
              </w:rPr>
              <w:t xml:space="preserve">های آنلاین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و وقت شناسی</w:t>
            </w:r>
          </w:p>
          <w:p w14:paraId="4C742BAD" w14:textId="77777777" w:rsidR="00E8647B" w:rsidRDefault="00E8647B" w:rsidP="00871757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</w:rPr>
              <w:t xml:space="preserve">2- دانشجو بر اساس مطالعات فردی، آمادگی کامل برای شرکت فعال در کلاس </w:t>
            </w:r>
            <w:r w:rsidR="00871757">
              <w:rPr>
                <w:rFonts w:cs="B Roya" w:hint="cs"/>
                <w:b/>
                <w:bCs/>
                <w:rtl/>
              </w:rPr>
              <w:t>آنلاین</w:t>
            </w:r>
            <w:r w:rsidRPr="00FF373B">
              <w:rPr>
                <w:rFonts w:cs="B Roya" w:hint="cs"/>
                <w:b/>
                <w:bCs/>
                <w:rtl/>
              </w:rPr>
              <w:t xml:space="preserve"> و بحث های گروهی داشته باشد.</w:t>
            </w:r>
          </w:p>
          <w:p w14:paraId="1FBC702E" w14:textId="77777777" w:rsidR="009B787C" w:rsidRPr="00FF373B" w:rsidRDefault="009B787C" w:rsidP="009B787C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3- انجام تکالیف در بازه زمانی مقرر شده</w:t>
            </w:r>
          </w:p>
          <w:p w14:paraId="1B285082" w14:textId="77777777" w:rsidR="00C832E8" w:rsidRDefault="009B787C" w:rsidP="00974F1D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4</w:t>
            </w:r>
            <w:r w:rsidR="00E8647B" w:rsidRPr="00FF373B">
              <w:rPr>
                <w:rFonts w:cs="B Roya" w:hint="cs"/>
                <w:b/>
                <w:bCs/>
                <w:rtl/>
              </w:rPr>
              <w:t xml:space="preserve">- دانشجو می بایست نسبت به </w:t>
            </w:r>
            <w:r w:rsidR="000319D7">
              <w:rPr>
                <w:rFonts w:cs="B Roya" w:hint="cs"/>
                <w:b/>
                <w:bCs/>
                <w:rtl/>
              </w:rPr>
              <w:t>سیاست های اجتماعی و برنامه های توسعه اقتصادی اجتماعی</w:t>
            </w:r>
            <w:r w:rsidR="009102DD">
              <w:rPr>
                <w:rFonts w:cs="B Roya" w:hint="cs"/>
                <w:b/>
                <w:bCs/>
                <w:rtl/>
              </w:rPr>
              <w:t xml:space="preserve"> و فرهنگی</w:t>
            </w:r>
            <w:r w:rsidR="000319D7">
              <w:rPr>
                <w:rFonts w:cs="B Roya" w:hint="cs"/>
                <w:b/>
                <w:bCs/>
                <w:rtl/>
              </w:rPr>
              <w:t xml:space="preserve"> </w:t>
            </w:r>
            <w:r w:rsidR="00E8647B" w:rsidRPr="00FF373B">
              <w:rPr>
                <w:rFonts w:cs="B Roya" w:hint="cs"/>
                <w:b/>
                <w:bCs/>
                <w:rtl/>
              </w:rPr>
              <w:t xml:space="preserve">در ایران آشنایی و مطالعه داشته باشد. </w:t>
            </w:r>
          </w:p>
          <w:p w14:paraId="74A53CC0" w14:textId="77777777" w:rsidR="00801957" w:rsidRDefault="00801957" w:rsidP="00801957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5- شش برنامه توسعه اجتماعی اقتصادی و فرهنگی بعد از انقلاب را به دقت مطالعه نماید. </w:t>
            </w:r>
          </w:p>
          <w:p w14:paraId="0218946E" w14:textId="77777777" w:rsidR="003E2971" w:rsidRPr="00FF373B" w:rsidRDefault="003E2971" w:rsidP="00801957">
            <w:pPr>
              <w:spacing w:after="200"/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6- پنج قانون برنامه عمرانی پیش از انقلاب را به دقت مطالعه نماید.</w:t>
            </w:r>
          </w:p>
          <w:p w14:paraId="0402EB0C" w14:textId="77777777" w:rsidR="00C832E8" w:rsidRPr="00FF373B" w:rsidRDefault="00C832E8" w:rsidP="00974F1D">
            <w:pPr>
              <w:spacing w:after="200"/>
              <w:jc w:val="both"/>
              <w:rPr>
                <w:rFonts w:cs="B Roya"/>
                <w:b/>
                <w:bCs/>
              </w:rPr>
            </w:pPr>
            <w:r w:rsidRPr="00FF373B">
              <w:rPr>
                <w:rFonts w:cs="B Roya" w:hint="cs"/>
                <w:b/>
                <w:bCs/>
                <w:rtl/>
              </w:rPr>
              <w:t>4</w:t>
            </w:r>
            <w:r w:rsidR="00E8647B" w:rsidRPr="00FF373B">
              <w:rPr>
                <w:rFonts w:cs="B Roya" w:hint="cs"/>
                <w:b/>
                <w:bCs/>
                <w:rtl/>
              </w:rPr>
              <w:t xml:space="preserve">- </w:t>
            </w:r>
            <w:r w:rsidRPr="00FF373B">
              <w:rPr>
                <w:rFonts w:cs="B Roya" w:hint="cs"/>
                <w:b/>
                <w:bCs/>
                <w:rtl/>
              </w:rPr>
              <w:t xml:space="preserve">دانشجو می بایست تکالیف تعیین شده را در زمان مقرر و با بهترین کیفیت علمی ارائه نماید. </w:t>
            </w:r>
          </w:p>
          <w:p w14:paraId="7EFFEFD8" w14:textId="77777777" w:rsidR="00E8647B" w:rsidRPr="00FF373B" w:rsidRDefault="00E8647B" w:rsidP="00E8647B">
            <w:pPr>
              <w:spacing w:after="200"/>
              <w:rPr>
                <w:rFonts w:cs="B Roya"/>
                <w:b/>
                <w:bCs/>
                <w:rtl/>
              </w:rPr>
            </w:pPr>
          </w:p>
          <w:p w14:paraId="3BA1230D" w14:textId="77777777" w:rsidR="00E8647B" w:rsidRPr="00FF373B" w:rsidRDefault="00E8647B" w:rsidP="00E8647B">
            <w:pPr>
              <w:spacing w:after="200"/>
              <w:rPr>
                <w:rFonts w:cs="B Roya"/>
                <w:b/>
                <w:bCs/>
                <w:rtl/>
              </w:rPr>
            </w:pPr>
          </w:p>
          <w:p w14:paraId="2FCA8284" w14:textId="77777777" w:rsidR="00E8647B" w:rsidRPr="00FF373B" w:rsidRDefault="00E8647B" w:rsidP="00E8647B">
            <w:pPr>
              <w:spacing w:after="200"/>
              <w:rPr>
                <w:rFonts w:cs="B Roya"/>
                <w:b/>
                <w:bCs/>
              </w:rPr>
            </w:pPr>
          </w:p>
          <w:p w14:paraId="06FDBECC" w14:textId="77777777" w:rsidR="00E8647B" w:rsidRPr="00FF373B" w:rsidRDefault="00E8647B" w:rsidP="000F1741">
            <w:pPr>
              <w:rPr>
                <w:rFonts w:cs="B Roya"/>
                <w:b/>
                <w:bCs/>
                <w:lang w:bidi="fa-IR"/>
              </w:rPr>
            </w:pPr>
          </w:p>
          <w:p w14:paraId="4F8D5E77" w14:textId="77777777" w:rsidR="00564868" w:rsidRPr="00FF373B" w:rsidRDefault="00564868" w:rsidP="005978EF">
            <w:pPr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093FB9" w:rsidRPr="00A73C77" w14:paraId="5ABDD8B3" w14:textId="77777777" w:rsidTr="001F75B8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CCCE017" w14:textId="77777777" w:rsidR="00093FB9" w:rsidRPr="00A73C77" w:rsidRDefault="00E8147A" w:rsidP="00D329D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40F86">
              <w:rPr>
                <w:rFonts w:cs="B Zar" w:hint="cs"/>
                <w:b/>
                <w:bCs/>
                <w:rtl/>
                <w:lang w:bidi="fa-IR"/>
              </w:rPr>
              <w:t>منابع درس</w:t>
            </w:r>
          </w:p>
        </w:tc>
      </w:tr>
      <w:tr w:rsidR="00093FB9" w:rsidRPr="00A73C77" w14:paraId="59310BBF" w14:textId="77777777" w:rsidTr="00871757">
        <w:trPr>
          <w:trHeight w:val="2402"/>
        </w:trPr>
        <w:tc>
          <w:tcPr>
            <w:tcW w:w="9314" w:type="dxa"/>
            <w:shd w:val="clear" w:color="auto" w:fill="auto"/>
            <w:vAlign w:val="center"/>
          </w:tcPr>
          <w:p w14:paraId="402F3F17" w14:textId="77777777" w:rsidR="00F23B8E" w:rsidRPr="00F23B8E" w:rsidRDefault="00F23B8E" w:rsidP="00F23B8E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23B8E">
              <w:rPr>
                <w:rFonts w:asciiTheme="majorBidi" w:hAnsiTheme="majorBidi" w:cstheme="majorBidi"/>
                <w:sz w:val="24"/>
                <w:szCs w:val="24"/>
              </w:rPr>
              <w:t>Midgley J, Livermore M, editors. The handbook of social policy. Sage publications; 2009.</w:t>
            </w:r>
          </w:p>
          <w:p w14:paraId="6F943D0E" w14:textId="77777777" w:rsidR="00DC1D85" w:rsidRDefault="009163AC" w:rsidP="00F23B8E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163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Fischer F, Miller GJ, editors. Handbook of public policy analysis: theory, politics, and methods. crc Press; 2006 Dec 21. </w:t>
            </w:r>
          </w:p>
          <w:p w14:paraId="24F72AEA" w14:textId="77777777" w:rsidR="009163AC" w:rsidRDefault="009163AC" w:rsidP="00E50EE3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163AC">
              <w:rPr>
                <w:rFonts w:asciiTheme="majorBidi" w:hAnsiTheme="majorBidi" w:cstheme="majorBidi"/>
                <w:sz w:val="24"/>
                <w:szCs w:val="24"/>
              </w:rPr>
              <w:t>Knoepfel P, Larrue C, Varone F, Hill M. Public policy analysis. Policy Press; 2011.</w:t>
            </w:r>
          </w:p>
          <w:p w14:paraId="39360AFB" w14:textId="77777777" w:rsidR="00DC1D85" w:rsidRPr="009163AC" w:rsidRDefault="009163AC" w:rsidP="00E50EE3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rtl/>
              </w:rPr>
              <w:t xml:space="preserve"> </w:t>
            </w:r>
            <w:r w:rsidRPr="009163AC">
              <w:rPr>
                <w:rFonts w:ascii="Times New Roman" w:hAnsi="Times New Roman" w:cs="Times New Roman"/>
                <w:color w:val="000000"/>
              </w:rPr>
              <w:t>Dunn WN. Public policy analysis. Routledge; 2015 Jul 22.</w:t>
            </w:r>
          </w:p>
          <w:p w14:paraId="69500CF5" w14:textId="77777777" w:rsidR="00093FB9" w:rsidRDefault="0065656D" w:rsidP="0065656D">
            <w:pPr>
              <w:pStyle w:val="ListParagraph"/>
              <w:numPr>
                <w:ilvl w:val="0"/>
                <w:numId w:val="6"/>
              </w:numPr>
              <w:bidi w:val="0"/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James Midgley, Rebecca Surender, Laura Alfers</w:t>
            </w:r>
            <w:r w:rsidR="00E50EE3" w:rsidRPr="00E50EE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5656D">
              <w:rPr>
                <w:rFonts w:asciiTheme="majorBidi" w:hAnsiTheme="majorBidi" w:cstheme="majorBidi"/>
                <w:sz w:val="24"/>
                <w:szCs w:val="24"/>
              </w:rPr>
              <w:t>Handbook of Social Policy and Development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Edward Elgar; </w:t>
            </w:r>
            <w:r w:rsidRPr="0065656D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  <w:p w14:paraId="3F0E01AC" w14:textId="77777777" w:rsidR="00E50EE3" w:rsidRDefault="00E50EE3" w:rsidP="00E50EE3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Bidi" w:hAnsiTheme="majorBidi" w:cs="B Roya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92CF4">
              <w:rPr>
                <w:rFonts w:asciiTheme="majorBidi" w:hAnsiTheme="majorBidi" w:cs="B Roy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سن آمارتیا ، توسعه یعنی آزادی، ترجمه محمد سعید نوری نائینی، انتشارات نی، 1385</w:t>
            </w:r>
          </w:p>
          <w:p w14:paraId="17630831" w14:textId="77777777" w:rsidR="00456314" w:rsidRDefault="00456314" w:rsidP="00E50EE3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Bidi" w:hAnsiTheme="majorBidi" w:cs="B Roya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="B Roy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مقدمه ای بر سیاستگذاری اج</w:t>
            </w:r>
            <w:r w:rsidR="001F3A99">
              <w:rPr>
                <w:rFonts w:asciiTheme="majorBidi" w:hAnsiTheme="majorBidi" w:cs="B Roy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تماعی، کن بلیک مور، ترجمه علی اص</w:t>
            </w:r>
            <w:r>
              <w:rPr>
                <w:rFonts w:asciiTheme="majorBidi" w:hAnsiTheme="majorBidi" w:cs="B Roy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 xml:space="preserve">غر سعیدی و سعید صادقی جقه، </w:t>
            </w:r>
            <w:r w:rsidR="003C508A">
              <w:rPr>
                <w:rFonts w:asciiTheme="majorBidi" w:hAnsiTheme="majorBidi" w:cs="B Roy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موسسه عالی پژوهش تامین اجتماعی، 1385</w:t>
            </w:r>
          </w:p>
          <w:p w14:paraId="4D3DF812" w14:textId="77777777" w:rsidR="003C508A" w:rsidRPr="00692CF4" w:rsidRDefault="003C508A" w:rsidP="00E50EE3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Bidi" w:hAnsiTheme="majorBidi" w:cs="B Roya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="B Roy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 xml:space="preserve">نظریه رفاه: سیاست اجتماعی چیست، تونی فیتز پاتریک، ترجمه هرمز همایون پور، موسسه عالی پژوهش تامین اجتماعی، 1381. </w:t>
            </w:r>
          </w:p>
          <w:p w14:paraId="5D62B430" w14:textId="77777777" w:rsidR="00E50EE3" w:rsidRPr="00692CF4" w:rsidRDefault="00E50EE3" w:rsidP="00E50EE3">
            <w:pPr>
              <w:pStyle w:val="ListParagraph"/>
              <w:numPr>
                <w:ilvl w:val="0"/>
                <w:numId w:val="6"/>
              </w:numPr>
              <w:spacing w:after="200" w:line="360" w:lineRule="auto"/>
              <w:rPr>
                <w:rFonts w:asciiTheme="majorBidi" w:hAnsiTheme="majorBidi" w:cs="B Roya"/>
                <w:b/>
                <w:bCs/>
                <w:sz w:val="24"/>
                <w:szCs w:val="24"/>
              </w:rPr>
            </w:pPr>
            <w:r w:rsidRPr="00692CF4">
              <w:rPr>
                <w:rFonts w:asciiTheme="majorBidi" w:hAnsiTheme="majorBidi" w:cs="B Roya" w:hint="cs"/>
                <w:b/>
                <w:bCs/>
                <w:sz w:val="24"/>
                <w:szCs w:val="24"/>
                <w:rtl/>
              </w:rPr>
              <w:t xml:space="preserve">سازمان بهزیستی کشور (شورای برنامه ریزی)، 1379، به سوی نظام جامع رفاه اجتماعی، تهران، انتشارات </w:t>
            </w:r>
            <w:r w:rsidRPr="00692CF4">
              <w:rPr>
                <w:rFonts w:asciiTheme="majorBidi" w:hAnsiTheme="majorBidi" w:cs="B Roya" w:hint="cs"/>
                <w:b/>
                <w:bCs/>
                <w:sz w:val="24"/>
                <w:szCs w:val="24"/>
                <w:rtl/>
              </w:rPr>
              <w:lastRenderedPageBreak/>
              <w:t>سازمان بهزیستی کشور و دانشگاه علوم بهزیستی و توانبخشی/</w:t>
            </w:r>
          </w:p>
          <w:p w14:paraId="2EA773A0" w14:textId="77777777" w:rsidR="00E50EE3" w:rsidRPr="00692CF4" w:rsidRDefault="00E50EE3" w:rsidP="00E50EE3">
            <w:pPr>
              <w:pStyle w:val="ListParagraph"/>
              <w:numPr>
                <w:ilvl w:val="0"/>
                <w:numId w:val="6"/>
              </w:numPr>
              <w:spacing w:after="200" w:line="360" w:lineRule="auto"/>
              <w:rPr>
                <w:rFonts w:asciiTheme="majorBidi" w:hAnsiTheme="majorBidi" w:cs="B Roya"/>
                <w:b/>
                <w:bCs/>
                <w:sz w:val="24"/>
                <w:szCs w:val="24"/>
              </w:rPr>
            </w:pPr>
            <w:r w:rsidRPr="00692CF4">
              <w:rPr>
                <w:rFonts w:asciiTheme="majorBidi" w:hAnsiTheme="majorBidi" w:cs="B Roya" w:hint="cs"/>
                <w:b/>
                <w:bCs/>
                <w:sz w:val="24"/>
                <w:szCs w:val="24"/>
                <w:rtl/>
              </w:rPr>
              <w:t>قاون برنامه های توسعه اقتصادی، اجتماعی و فرهنگی ایران قبل از انقلاب اسلامی ایران تاکنون</w:t>
            </w:r>
          </w:p>
          <w:p w14:paraId="690B80F6" w14:textId="77777777" w:rsidR="00E50EE3" w:rsidRDefault="00E50EE3" w:rsidP="00E50EE3">
            <w:pPr>
              <w:pStyle w:val="ListParagraph"/>
              <w:numPr>
                <w:ilvl w:val="0"/>
                <w:numId w:val="6"/>
              </w:numPr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92CF4">
              <w:rPr>
                <w:rFonts w:asciiTheme="majorBidi" w:hAnsiTheme="majorBidi" w:cs="B Roya" w:hint="cs"/>
                <w:b/>
                <w:bCs/>
                <w:sz w:val="24"/>
                <w:szCs w:val="24"/>
                <w:rtl/>
              </w:rPr>
              <w:t>ویژه نامه سیاست اجتماعی، فصلنامه رفاه اجتماعی</w:t>
            </w:r>
            <w:r w:rsidR="00EA35E4" w:rsidRPr="00692CF4">
              <w:rPr>
                <w:rFonts w:asciiTheme="majorBidi" w:hAnsiTheme="majorBidi" w:cs="B Roya" w:hint="cs"/>
                <w:b/>
                <w:bCs/>
                <w:sz w:val="24"/>
                <w:szCs w:val="24"/>
                <w:rtl/>
              </w:rPr>
              <w:t xml:space="preserve">، دوره 3، شماره 10، 1382. </w:t>
            </w:r>
          </w:p>
          <w:p w14:paraId="795F5446" w14:textId="77777777" w:rsidR="007D4DD1" w:rsidRPr="0049771B" w:rsidRDefault="007D4DD1" w:rsidP="007D4DD1">
            <w:pPr>
              <w:pStyle w:val="ListParagraph"/>
              <w:numPr>
                <w:ilvl w:val="0"/>
                <w:numId w:val="6"/>
              </w:numPr>
              <w:spacing w:after="20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4DD1">
              <w:rPr>
                <w:rFonts w:asciiTheme="majorBidi" w:hAnsiTheme="majorBidi" w:cs="B Roya" w:hint="cs"/>
                <w:b/>
                <w:bCs/>
                <w:sz w:val="24"/>
                <w:szCs w:val="24"/>
                <w:rtl/>
              </w:rPr>
              <w:t xml:space="preserve">گزارش های </w:t>
            </w:r>
            <w:r>
              <w:rPr>
                <w:rFonts w:asciiTheme="majorBidi" w:hAnsiTheme="majorBidi" w:cs="B Roya" w:hint="cs"/>
                <w:b/>
                <w:bCs/>
                <w:sz w:val="24"/>
                <w:szCs w:val="24"/>
                <w:rtl/>
              </w:rPr>
              <w:t>مرتبط با سیاست های اجتماعی</w:t>
            </w:r>
            <w:r w:rsidRPr="007D4DD1">
              <w:rPr>
                <w:rFonts w:asciiTheme="majorBidi" w:hAnsiTheme="majorBidi" w:cs="B Roya" w:hint="cs"/>
                <w:b/>
                <w:bCs/>
                <w:sz w:val="24"/>
                <w:szCs w:val="24"/>
                <w:rtl/>
              </w:rPr>
              <w:t xml:space="preserve"> مرکز پژوهش های مجلس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499C8437" w14:textId="77777777" w:rsidR="00BD0C9C" w:rsidRDefault="00BD0C9C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1489060E" w14:textId="77777777" w:rsidR="00EE2655" w:rsidRDefault="00EE2655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3A9052C" w14:textId="768D4B7C" w:rsidR="00BD0C9C" w:rsidRDefault="00637100" w:rsidP="00CB0AFE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جدول زمان بندی درس (2 واحد نظری)</w:t>
      </w:r>
    </w:p>
    <w:p w14:paraId="66386716" w14:textId="77777777" w:rsidR="001D0630" w:rsidRDefault="001D063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bidiVisual/>
        <w:tblW w:w="7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670"/>
        <w:gridCol w:w="1276"/>
      </w:tblGrid>
      <w:tr w:rsidR="00224FFA" w:rsidRPr="00CD67AB" w14:paraId="6C7A297A" w14:textId="77777777" w:rsidTr="00224FFA">
        <w:trPr>
          <w:trHeight w:val="380"/>
          <w:jc w:val="center"/>
        </w:trPr>
        <w:tc>
          <w:tcPr>
            <w:tcW w:w="853" w:type="dxa"/>
            <w:vMerge w:val="restart"/>
            <w:vAlign w:val="center"/>
          </w:tcPr>
          <w:p w14:paraId="1CD7ABBC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5670" w:type="dxa"/>
            <w:vMerge w:val="restart"/>
            <w:vAlign w:val="center"/>
          </w:tcPr>
          <w:p w14:paraId="18E3FEA0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276" w:type="dxa"/>
            <w:vMerge w:val="restart"/>
            <w:vAlign w:val="center"/>
          </w:tcPr>
          <w:p w14:paraId="4B1CF08E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</w:tr>
      <w:tr w:rsidR="00224FFA" w:rsidRPr="00CD67AB" w14:paraId="751EFE09" w14:textId="77777777" w:rsidTr="00224FFA">
        <w:trPr>
          <w:trHeight w:hRule="exact" w:val="1327"/>
          <w:jc w:val="center"/>
        </w:trPr>
        <w:tc>
          <w:tcPr>
            <w:tcW w:w="853" w:type="dxa"/>
            <w:vMerge/>
            <w:vAlign w:val="center"/>
          </w:tcPr>
          <w:p w14:paraId="25961E64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  <w:vMerge/>
            <w:vAlign w:val="center"/>
          </w:tcPr>
          <w:p w14:paraId="0B18998E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072DF027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24FFA" w:rsidRPr="00CD67AB" w14:paraId="73D27A33" w14:textId="77777777" w:rsidTr="00224FFA">
        <w:trPr>
          <w:trHeight w:hRule="exact" w:val="1275"/>
          <w:jc w:val="center"/>
        </w:trPr>
        <w:tc>
          <w:tcPr>
            <w:tcW w:w="853" w:type="dxa"/>
            <w:vAlign w:val="center"/>
          </w:tcPr>
          <w:p w14:paraId="41049116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0" w:type="dxa"/>
          </w:tcPr>
          <w:p w14:paraId="673ECF88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آشنا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CD67AB">
              <w:rPr>
                <w:rFonts w:cs="B Nazanin"/>
                <w:sz w:val="28"/>
                <w:szCs w:val="28"/>
                <w:rtl/>
              </w:rPr>
              <w:t xml:space="preserve"> با درس، اهداف آموزش و مسئول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CD67AB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</w:rPr>
              <w:t xml:space="preserve"> دانشجو، مقدمه ا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</w:rPr>
              <w:t xml:space="preserve"> بر 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سیاست و سیاست گزاری اجتماعی</w:t>
            </w:r>
            <w:r w:rsidRPr="00CD67AB">
              <w:rPr>
                <w:rFonts w:cs="B Nazanin"/>
                <w:sz w:val="28"/>
                <w:szCs w:val="28"/>
                <w:rtl/>
              </w:rPr>
              <w:t xml:space="preserve"> شامل تعار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آشنا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CD67AB">
              <w:rPr>
                <w:rFonts w:cs="B Nazanin"/>
                <w:sz w:val="28"/>
                <w:szCs w:val="28"/>
                <w:rtl/>
              </w:rPr>
              <w:t xml:space="preserve"> با مفاه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CD67AB">
              <w:rPr>
                <w:rFonts w:cs="B Nazanin"/>
                <w:sz w:val="28"/>
                <w:szCs w:val="28"/>
                <w:rtl/>
              </w:rPr>
              <w:t xml:space="preserve"> مهم در 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سیاست اجتماعی. </w:t>
            </w:r>
          </w:p>
        </w:tc>
        <w:tc>
          <w:tcPr>
            <w:tcW w:w="1276" w:type="dxa"/>
            <w:vAlign w:val="center"/>
          </w:tcPr>
          <w:p w14:paraId="49A023EC" w14:textId="77777777" w:rsidR="00224FFA" w:rsidRPr="00CD67AB" w:rsidRDefault="00224FFA" w:rsidP="00CD67A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24FFA" w:rsidRPr="00CD67AB" w14:paraId="4A0AB13E" w14:textId="77777777" w:rsidTr="00224FFA">
        <w:trPr>
          <w:trHeight w:hRule="exact" w:val="706"/>
          <w:jc w:val="center"/>
        </w:trPr>
        <w:tc>
          <w:tcPr>
            <w:tcW w:w="853" w:type="dxa"/>
            <w:vAlign w:val="center"/>
          </w:tcPr>
          <w:p w14:paraId="6CA6F873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0" w:type="dxa"/>
          </w:tcPr>
          <w:p w14:paraId="5C9652C8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 موضوع سیاست اجتماعی و ارتباط آن با سایر علوم </w:t>
            </w:r>
          </w:p>
        </w:tc>
        <w:tc>
          <w:tcPr>
            <w:tcW w:w="1276" w:type="dxa"/>
            <w:vAlign w:val="center"/>
          </w:tcPr>
          <w:p w14:paraId="2EBE0D92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24FFA" w:rsidRPr="00CD67AB" w14:paraId="01C69F6B" w14:textId="77777777" w:rsidTr="00224FFA">
        <w:trPr>
          <w:trHeight w:hRule="exact" w:val="856"/>
          <w:jc w:val="center"/>
        </w:trPr>
        <w:tc>
          <w:tcPr>
            <w:tcW w:w="853" w:type="dxa"/>
            <w:vAlign w:val="center"/>
          </w:tcPr>
          <w:p w14:paraId="173E6C32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0" w:type="dxa"/>
          </w:tcPr>
          <w:p w14:paraId="50C97761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سیاست اجتماعی، رفاه اجتماعی و سیاست عمومی: ارتباط، تفاوت ها و تشابهات</w:t>
            </w:r>
          </w:p>
        </w:tc>
        <w:tc>
          <w:tcPr>
            <w:tcW w:w="1276" w:type="dxa"/>
            <w:vAlign w:val="center"/>
          </w:tcPr>
          <w:p w14:paraId="7B0B7C6C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24FFA" w:rsidRPr="00CD67AB" w14:paraId="27ABA773" w14:textId="77777777" w:rsidTr="00224FFA">
        <w:trPr>
          <w:trHeight w:hRule="exact" w:val="674"/>
          <w:jc w:val="center"/>
        </w:trPr>
        <w:tc>
          <w:tcPr>
            <w:tcW w:w="853" w:type="dxa"/>
            <w:vAlign w:val="center"/>
          </w:tcPr>
          <w:p w14:paraId="3BDE7C20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0" w:type="dxa"/>
          </w:tcPr>
          <w:p w14:paraId="614CB091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 تاریخچه سیاست اجتماعی در ایران و جهان</w:t>
            </w:r>
          </w:p>
        </w:tc>
        <w:tc>
          <w:tcPr>
            <w:tcW w:w="1276" w:type="dxa"/>
            <w:vAlign w:val="center"/>
          </w:tcPr>
          <w:p w14:paraId="6CFF3FEA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24FFA" w:rsidRPr="00CD67AB" w14:paraId="155497DC" w14:textId="77777777" w:rsidTr="004F046D">
        <w:trPr>
          <w:trHeight w:hRule="exact" w:val="572"/>
          <w:jc w:val="center"/>
        </w:trPr>
        <w:tc>
          <w:tcPr>
            <w:tcW w:w="853" w:type="dxa"/>
            <w:vAlign w:val="center"/>
          </w:tcPr>
          <w:p w14:paraId="7F43B12D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0" w:type="dxa"/>
          </w:tcPr>
          <w:p w14:paraId="62F119B6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فرآیند و مدل های سیاست گزاری اجتماعی</w:t>
            </w:r>
          </w:p>
        </w:tc>
        <w:tc>
          <w:tcPr>
            <w:tcW w:w="1276" w:type="dxa"/>
            <w:vAlign w:val="center"/>
          </w:tcPr>
          <w:p w14:paraId="43CCE4EB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24FFA" w:rsidRPr="00CD67AB" w14:paraId="0F2D68CD" w14:textId="77777777" w:rsidTr="004F046D">
        <w:trPr>
          <w:trHeight w:hRule="exact" w:val="626"/>
          <w:jc w:val="center"/>
        </w:trPr>
        <w:tc>
          <w:tcPr>
            <w:tcW w:w="853" w:type="dxa"/>
            <w:vAlign w:val="center"/>
          </w:tcPr>
          <w:p w14:paraId="69529635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0" w:type="dxa"/>
          </w:tcPr>
          <w:p w14:paraId="20594D71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 فرآیند و مدل های سیاست گزاری اجتماعی</w:t>
            </w:r>
          </w:p>
        </w:tc>
        <w:tc>
          <w:tcPr>
            <w:tcW w:w="1276" w:type="dxa"/>
            <w:vAlign w:val="center"/>
          </w:tcPr>
          <w:p w14:paraId="23C1A661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24FFA" w:rsidRPr="00CD67AB" w14:paraId="6012262D" w14:textId="77777777" w:rsidTr="00224FFA">
        <w:trPr>
          <w:trHeight w:hRule="exact" w:val="586"/>
          <w:jc w:val="center"/>
        </w:trPr>
        <w:tc>
          <w:tcPr>
            <w:tcW w:w="853" w:type="dxa"/>
            <w:vAlign w:val="center"/>
          </w:tcPr>
          <w:p w14:paraId="5C1A348C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0" w:type="dxa"/>
          </w:tcPr>
          <w:p w14:paraId="745EC1E9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 سیاست اجتماعی و سلامت</w:t>
            </w:r>
          </w:p>
        </w:tc>
        <w:tc>
          <w:tcPr>
            <w:tcW w:w="1276" w:type="dxa"/>
            <w:vAlign w:val="center"/>
          </w:tcPr>
          <w:p w14:paraId="6AF1990A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24FFA" w:rsidRPr="00CD67AB" w14:paraId="088B02F0" w14:textId="77777777" w:rsidTr="004F046D">
        <w:trPr>
          <w:trHeight w:hRule="exact" w:val="572"/>
          <w:jc w:val="center"/>
        </w:trPr>
        <w:tc>
          <w:tcPr>
            <w:tcW w:w="853" w:type="dxa"/>
            <w:vAlign w:val="center"/>
          </w:tcPr>
          <w:p w14:paraId="334F6630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0" w:type="dxa"/>
          </w:tcPr>
          <w:p w14:paraId="0810111D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 xml:space="preserve"> اهمیت پژوهش در برنامه ریزی و تدوین سیاست های اجتماعی</w:t>
            </w:r>
          </w:p>
        </w:tc>
        <w:tc>
          <w:tcPr>
            <w:tcW w:w="1276" w:type="dxa"/>
            <w:vAlign w:val="center"/>
          </w:tcPr>
          <w:p w14:paraId="581FBA89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24FFA" w:rsidRPr="00CD67AB" w14:paraId="76D3B1E1" w14:textId="77777777" w:rsidTr="00224FFA">
        <w:trPr>
          <w:trHeight w:hRule="exact" w:val="695"/>
          <w:jc w:val="center"/>
        </w:trPr>
        <w:tc>
          <w:tcPr>
            <w:tcW w:w="853" w:type="dxa"/>
            <w:vAlign w:val="center"/>
          </w:tcPr>
          <w:p w14:paraId="57FC5F58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0" w:type="dxa"/>
          </w:tcPr>
          <w:p w14:paraId="07E2889E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امتحان میان ترم</w:t>
            </w:r>
          </w:p>
        </w:tc>
        <w:tc>
          <w:tcPr>
            <w:tcW w:w="1276" w:type="dxa"/>
            <w:vAlign w:val="center"/>
          </w:tcPr>
          <w:p w14:paraId="42B3C486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24FFA" w:rsidRPr="00CD67AB" w14:paraId="2B92EB22" w14:textId="77777777" w:rsidTr="00224FFA">
        <w:trPr>
          <w:trHeight w:hRule="exact" w:val="680"/>
          <w:jc w:val="center"/>
        </w:trPr>
        <w:tc>
          <w:tcPr>
            <w:tcW w:w="853" w:type="dxa"/>
            <w:vAlign w:val="center"/>
          </w:tcPr>
          <w:p w14:paraId="325BEFD0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70" w:type="dxa"/>
          </w:tcPr>
          <w:p w14:paraId="0C0BC7C5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ابعاد حقوقی و سیاسی سیاست های اجتماعی</w:t>
            </w:r>
          </w:p>
        </w:tc>
        <w:tc>
          <w:tcPr>
            <w:tcW w:w="1276" w:type="dxa"/>
            <w:vAlign w:val="center"/>
          </w:tcPr>
          <w:p w14:paraId="60AEAD04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224FFA" w:rsidRPr="00CD67AB" w14:paraId="23269223" w14:textId="77777777" w:rsidTr="00224FFA">
        <w:trPr>
          <w:trHeight w:hRule="exact" w:val="680"/>
          <w:jc w:val="center"/>
        </w:trPr>
        <w:tc>
          <w:tcPr>
            <w:tcW w:w="853" w:type="dxa"/>
            <w:vAlign w:val="center"/>
          </w:tcPr>
          <w:p w14:paraId="3E533804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0" w:type="dxa"/>
          </w:tcPr>
          <w:p w14:paraId="1998C1EE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ابعاد اجتماعی و اقتصادی سیاست های اجتماعی</w:t>
            </w:r>
          </w:p>
        </w:tc>
        <w:tc>
          <w:tcPr>
            <w:tcW w:w="1276" w:type="dxa"/>
            <w:vAlign w:val="center"/>
          </w:tcPr>
          <w:p w14:paraId="0875D56E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24FFA" w:rsidRPr="00CD67AB" w14:paraId="445B3F5D" w14:textId="77777777" w:rsidTr="004F046D">
        <w:trPr>
          <w:trHeight w:hRule="exact" w:val="680"/>
          <w:jc w:val="center"/>
        </w:trPr>
        <w:tc>
          <w:tcPr>
            <w:tcW w:w="853" w:type="dxa"/>
            <w:vAlign w:val="center"/>
          </w:tcPr>
          <w:p w14:paraId="19C0FF44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70" w:type="dxa"/>
          </w:tcPr>
          <w:p w14:paraId="1C0D902C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تحلیل سیاست های اجتماعی</w:t>
            </w:r>
          </w:p>
        </w:tc>
        <w:tc>
          <w:tcPr>
            <w:tcW w:w="1276" w:type="dxa"/>
            <w:vAlign w:val="center"/>
          </w:tcPr>
          <w:p w14:paraId="4B9448DF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24FFA" w:rsidRPr="00CD67AB" w14:paraId="1EAB215D" w14:textId="77777777" w:rsidTr="004F046D">
        <w:trPr>
          <w:trHeight w:hRule="exact" w:val="806"/>
          <w:jc w:val="center"/>
        </w:trPr>
        <w:tc>
          <w:tcPr>
            <w:tcW w:w="853" w:type="dxa"/>
            <w:vAlign w:val="center"/>
          </w:tcPr>
          <w:p w14:paraId="7B9AAE45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13</w:t>
            </w:r>
          </w:p>
        </w:tc>
        <w:tc>
          <w:tcPr>
            <w:tcW w:w="5670" w:type="dxa"/>
          </w:tcPr>
          <w:p w14:paraId="781C84F3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تحلیل سیاست های اجتماعی</w:t>
            </w:r>
          </w:p>
        </w:tc>
        <w:tc>
          <w:tcPr>
            <w:tcW w:w="1276" w:type="dxa"/>
            <w:vAlign w:val="center"/>
          </w:tcPr>
          <w:p w14:paraId="277E7F43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24FFA" w:rsidRPr="00CD67AB" w14:paraId="48C6250D" w14:textId="77777777" w:rsidTr="00224FFA">
        <w:trPr>
          <w:trHeight w:hRule="exact" w:val="1005"/>
          <w:jc w:val="center"/>
        </w:trPr>
        <w:tc>
          <w:tcPr>
            <w:tcW w:w="853" w:type="dxa"/>
            <w:vAlign w:val="center"/>
          </w:tcPr>
          <w:p w14:paraId="262BBA7D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70" w:type="dxa"/>
          </w:tcPr>
          <w:p w14:paraId="769E0EBF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مروری بر گزارش بوریج (سیاست اجتماعی بریتانیا) و نظام بیسمارک (سیاست اجتماعی آلمان)</w:t>
            </w:r>
          </w:p>
        </w:tc>
        <w:tc>
          <w:tcPr>
            <w:tcW w:w="1276" w:type="dxa"/>
            <w:vAlign w:val="center"/>
          </w:tcPr>
          <w:p w14:paraId="67CA5BF3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24FFA" w:rsidRPr="00CD67AB" w14:paraId="4D67C3EE" w14:textId="77777777" w:rsidTr="00224FFA">
        <w:trPr>
          <w:trHeight w:hRule="exact" w:val="1238"/>
          <w:jc w:val="center"/>
        </w:trPr>
        <w:tc>
          <w:tcPr>
            <w:tcW w:w="853" w:type="dxa"/>
            <w:vAlign w:val="center"/>
          </w:tcPr>
          <w:p w14:paraId="7488425B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670" w:type="dxa"/>
          </w:tcPr>
          <w:p w14:paraId="2A6686B6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>واکاو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و تحل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س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  <w:lang w:bidi="fa-IR"/>
              </w:rPr>
              <w:t>است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 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اجتماعی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در برنامه ها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توسعه اجتماع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اقتصاد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و فرهنگ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بعد از انقلاب</w:t>
            </w:r>
          </w:p>
        </w:tc>
        <w:tc>
          <w:tcPr>
            <w:tcW w:w="1276" w:type="dxa"/>
            <w:vAlign w:val="center"/>
          </w:tcPr>
          <w:p w14:paraId="5DB8BC21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24FFA" w:rsidRPr="00CD67AB" w14:paraId="27DFA319" w14:textId="77777777" w:rsidTr="00224FFA">
        <w:trPr>
          <w:trHeight w:hRule="exact" w:val="1265"/>
          <w:jc w:val="center"/>
        </w:trPr>
        <w:tc>
          <w:tcPr>
            <w:tcW w:w="853" w:type="dxa"/>
            <w:vAlign w:val="center"/>
          </w:tcPr>
          <w:p w14:paraId="20D46B1D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670" w:type="dxa"/>
          </w:tcPr>
          <w:p w14:paraId="101DEF5C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>واکاو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و تحل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س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  <w:lang w:bidi="fa-IR"/>
              </w:rPr>
              <w:t>است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 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اجتماعی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در برنامه ها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توسعه اجتماع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اقتصاد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و فرهنگ</w:t>
            </w: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D67AB">
              <w:rPr>
                <w:rFonts w:cs="B Nazanin"/>
                <w:sz w:val="28"/>
                <w:szCs w:val="28"/>
                <w:rtl/>
                <w:lang w:bidi="fa-IR"/>
              </w:rPr>
              <w:t xml:space="preserve"> بعد از انقلاب</w:t>
            </w:r>
          </w:p>
        </w:tc>
        <w:tc>
          <w:tcPr>
            <w:tcW w:w="1276" w:type="dxa"/>
            <w:vAlign w:val="center"/>
          </w:tcPr>
          <w:p w14:paraId="760446E3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224FFA" w:rsidRPr="00CD67AB" w14:paraId="07245721" w14:textId="77777777" w:rsidTr="00224FFA">
        <w:trPr>
          <w:trHeight w:hRule="exact" w:val="1085"/>
          <w:jc w:val="center"/>
        </w:trPr>
        <w:tc>
          <w:tcPr>
            <w:tcW w:w="853" w:type="dxa"/>
            <w:vAlign w:val="center"/>
          </w:tcPr>
          <w:p w14:paraId="4980C86E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670" w:type="dxa"/>
          </w:tcPr>
          <w:p w14:paraId="6C95EF56" w14:textId="77777777" w:rsidR="00224FFA" w:rsidRPr="00CD67AB" w:rsidRDefault="00224FFA" w:rsidP="00CD67A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ارائه دانشجویان</w:t>
            </w:r>
          </w:p>
        </w:tc>
        <w:tc>
          <w:tcPr>
            <w:tcW w:w="1276" w:type="dxa"/>
            <w:vAlign w:val="center"/>
          </w:tcPr>
          <w:p w14:paraId="0DD65703" w14:textId="77777777" w:rsidR="00224FFA" w:rsidRPr="00CD67AB" w:rsidRDefault="00224FFA" w:rsidP="00CD67AB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</w:tbl>
    <w:p w14:paraId="182F3AB3" w14:textId="77777777" w:rsidR="00A51DB8" w:rsidRDefault="00A51DB8" w:rsidP="00AF66F5">
      <w:pPr>
        <w:rPr>
          <w:rFonts w:cs="B Roya"/>
          <w:b/>
          <w:bCs/>
          <w:rtl/>
          <w:lang w:bidi="fa-IR"/>
        </w:rPr>
      </w:pPr>
    </w:p>
    <w:sectPr w:rsidR="00A51DB8" w:rsidSect="009012BC">
      <w:pgSz w:w="11906" w:h="16838"/>
      <w:pgMar w:top="851" w:right="1797" w:bottom="737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21678"/>
    <w:multiLevelType w:val="hybridMultilevel"/>
    <w:tmpl w:val="0122E5CC"/>
    <w:lvl w:ilvl="0" w:tplc="E342173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5095310"/>
    <w:multiLevelType w:val="hybridMultilevel"/>
    <w:tmpl w:val="6E149714"/>
    <w:lvl w:ilvl="0" w:tplc="686200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40FF"/>
    <w:multiLevelType w:val="hybridMultilevel"/>
    <w:tmpl w:val="4C78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00D"/>
    <w:multiLevelType w:val="hybridMultilevel"/>
    <w:tmpl w:val="954C1CA8"/>
    <w:lvl w:ilvl="0" w:tplc="87BA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41C4"/>
    <w:multiLevelType w:val="hybridMultilevel"/>
    <w:tmpl w:val="8DE27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D215B"/>
    <w:multiLevelType w:val="hybridMultilevel"/>
    <w:tmpl w:val="C11E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261D7"/>
    <w:multiLevelType w:val="hybridMultilevel"/>
    <w:tmpl w:val="68BE9908"/>
    <w:lvl w:ilvl="0" w:tplc="18C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8D"/>
    <w:rsid w:val="000319D7"/>
    <w:rsid w:val="000337F9"/>
    <w:rsid w:val="00047048"/>
    <w:rsid w:val="00057584"/>
    <w:rsid w:val="00074206"/>
    <w:rsid w:val="00093BE6"/>
    <w:rsid w:val="00093FB9"/>
    <w:rsid w:val="000A565E"/>
    <w:rsid w:val="000B214E"/>
    <w:rsid w:val="000B6B35"/>
    <w:rsid w:val="000C0678"/>
    <w:rsid w:val="000C415C"/>
    <w:rsid w:val="000D1427"/>
    <w:rsid w:val="000E7F29"/>
    <w:rsid w:val="000F1741"/>
    <w:rsid w:val="000F5807"/>
    <w:rsid w:val="0011352E"/>
    <w:rsid w:val="00121C2D"/>
    <w:rsid w:val="001409BB"/>
    <w:rsid w:val="00163B3D"/>
    <w:rsid w:val="001648C1"/>
    <w:rsid w:val="00170FB2"/>
    <w:rsid w:val="00176293"/>
    <w:rsid w:val="00177F00"/>
    <w:rsid w:val="001B40DD"/>
    <w:rsid w:val="001C63DC"/>
    <w:rsid w:val="001D0048"/>
    <w:rsid w:val="001D0630"/>
    <w:rsid w:val="001E382E"/>
    <w:rsid w:val="001E6634"/>
    <w:rsid w:val="001F2272"/>
    <w:rsid w:val="001F3A99"/>
    <w:rsid w:val="001F75B8"/>
    <w:rsid w:val="00200403"/>
    <w:rsid w:val="00200E35"/>
    <w:rsid w:val="00216093"/>
    <w:rsid w:val="00224FFA"/>
    <w:rsid w:val="0025345D"/>
    <w:rsid w:val="00254B62"/>
    <w:rsid w:val="002848F0"/>
    <w:rsid w:val="0028603B"/>
    <w:rsid w:val="002A20C6"/>
    <w:rsid w:val="002D2858"/>
    <w:rsid w:val="002E2323"/>
    <w:rsid w:val="00313CFA"/>
    <w:rsid w:val="00330606"/>
    <w:rsid w:val="00337C45"/>
    <w:rsid w:val="003B07A2"/>
    <w:rsid w:val="003B593C"/>
    <w:rsid w:val="003B5FA9"/>
    <w:rsid w:val="003C508A"/>
    <w:rsid w:val="003D579D"/>
    <w:rsid w:val="003D6D92"/>
    <w:rsid w:val="003E2971"/>
    <w:rsid w:val="00411C5C"/>
    <w:rsid w:val="00412BFD"/>
    <w:rsid w:val="004147C1"/>
    <w:rsid w:val="00426268"/>
    <w:rsid w:val="00427419"/>
    <w:rsid w:val="0043483D"/>
    <w:rsid w:val="00443F9B"/>
    <w:rsid w:val="0045498A"/>
    <w:rsid w:val="00456314"/>
    <w:rsid w:val="00457F1B"/>
    <w:rsid w:val="00467169"/>
    <w:rsid w:val="0047482B"/>
    <w:rsid w:val="00477461"/>
    <w:rsid w:val="00477CF0"/>
    <w:rsid w:val="00483049"/>
    <w:rsid w:val="00497485"/>
    <w:rsid w:val="0049771B"/>
    <w:rsid w:val="004A096D"/>
    <w:rsid w:val="004C729B"/>
    <w:rsid w:val="004D2975"/>
    <w:rsid w:val="004D69EF"/>
    <w:rsid w:val="004E22BF"/>
    <w:rsid w:val="004F046D"/>
    <w:rsid w:val="005261CB"/>
    <w:rsid w:val="00531C46"/>
    <w:rsid w:val="00536330"/>
    <w:rsid w:val="00540A82"/>
    <w:rsid w:val="0055048E"/>
    <w:rsid w:val="00564868"/>
    <w:rsid w:val="00574D0E"/>
    <w:rsid w:val="005978EF"/>
    <w:rsid w:val="005A7CD2"/>
    <w:rsid w:val="005B5F01"/>
    <w:rsid w:val="005C46F2"/>
    <w:rsid w:val="005D744D"/>
    <w:rsid w:val="005D7E01"/>
    <w:rsid w:val="00605173"/>
    <w:rsid w:val="0061256D"/>
    <w:rsid w:val="00615912"/>
    <w:rsid w:val="0063107F"/>
    <w:rsid w:val="00633CDD"/>
    <w:rsid w:val="00636738"/>
    <w:rsid w:val="00637100"/>
    <w:rsid w:val="0065452D"/>
    <w:rsid w:val="00655FEC"/>
    <w:rsid w:val="0065656D"/>
    <w:rsid w:val="006747F3"/>
    <w:rsid w:val="00692CF4"/>
    <w:rsid w:val="0069374A"/>
    <w:rsid w:val="006961C3"/>
    <w:rsid w:val="006A05E8"/>
    <w:rsid w:val="006A38AE"/>
    <w:rsid w:val="006A57F8"/>
    <w:rsid w:val="006B11E8"/>
    <w:rsid w:val="006B2975"/>
    <w:rsid w:val="006C2DE5"/>
    <w:rsid w:val="006D4152"/>
    <w:rsid w:val="006E195F"/>
    <w:rsid w:val="006E3D90"/>
    <w:rsid w:val="006F5604"/>
    <w:rsid w:val="007059B3"/>
    <w:rsid w:val="00711183"/>
    <w:rsid w:val="00717D09"/>
    <w:rsid w:val="00741DC0"/>
    <w:rsid w:val="00755CF6"/>
    <w:rsid w:val="00772609"/>
    <w:rsid w:val="00775883"/>
    <w:rsid w:val="00783850"/>
    <w:rsid w:val="00797675"/>
    <w:rsid w:val="007A0B1A"/>
    <w:rsid w:val="007B4F8E"/>
    <w:rsid w:val="007C0242"/>
    <w:rsid w:val="007C3431"/>
    <w:rsid w:val="007C6981"/>
    <w:rsid w:val="007D01E6"/>
    <w:rsid w:val="007D48A2"/>
    <w:rsid w:val="007D4DD1"/>
    <w:rsid w:val="0080093C"/>
    <w:rsid w:val="00801957"/>
    <w:rsid w:val="008169C8"/>
    <w:rsid w:val="00840F86"/>
    <w:rsid w:val="00856C44"/>
    <w:rsid w:val="00871757"/>
    <w:rsid w:val="008D2833"/>
    <w:rsid w:val="008E0FEB"/>
    <w:rsid w:val="008F3FA8"/>
    <w:rsid w:val="009012BC"/>
    <w:rsid w:val="00902A0E"/>
    <w:rsid w:val="009102DD"/>
    <w:rsid w:val="009163AC"/>
    <w:rsid w:val="0092479C"/>
    <w:rsid w:val="00933C22"/>
    <w:rsid w:val="0093748D"/>
    <w:rsid w:val="00941994"/>
    <w:rsid w:val="00950040"/>
    <w:rsid w:val="009552B9"/>
    <w:rsid w:val="00971B19"/>
    <w:rsid w:val="00974F1D"/>
    <w:rsid w:val="009752DB"/>
    <w:rsid w:val="009B5559"/>
    <w:rsid w:val="009B787C"/>
    <w:rsid w:val="009C7A5F"/>
    <w:rsid w:val="009E2DFF"/>
    <w:rsid w:val="009F0239"/>
    <w:rsid w:val="009F5C92"/>
    <w:rsid w:val="00A002E1"/>
    <w:rsid w:val="00A03C56"/>
    <w:rsid w:val="00A30CB9"/>
    <w:rsid w:val="00A352AA"/>
    <w:rsid w:val="00A51DB8"/>
    <w:rsid w:val="00A6295D"/>
    <w:rsid w:val="00A73C77"/>
    <w:rsid w:val="00A8342C"/>
    <w:rsid w:val="00AB186D"/>
    <w:rsid w:val="00AB37DE"/>
    <w:rsid w:val="00AC3624"/>
    <w:rsid w:val="00AC46ED"/>
    <w:rsid w:val="00AE3DFC"/>
    <w:rsid w:val="00AF16DC"/>
    <w:rsid w:val="00AF66F5"/>
    <w:rsid w:val="00B41CAD"/>
    <w:rsid w:val="00B741B8"/>
    <w:rsid w:val="00B9416A"/>
    <w:rsid w:val="00B97FB5"/>
    <w:rsid w:val="00BB4EBE"/>
    <w:rsid w:val="00BC003E"/>
    <w:rsid w:val="00BC4DF5"/>
    <w:rsid w:val="00BC7FE4"/>
    <w:rsid w:val="00BD0C9C"/>
    <w:rsid w:val="00BD2667"/>
    <w:rsid w:val="00BE1D64"/>
    <w:rsid w:val="00BF5B6D"/>
    <w:rsid w:val="00C02B5F"/>
    <w:rsid w:val="00C563FB"/>
    <w:rsid w:val="00C63B6F"/>
    <w:rsid w:val="00C702C2"/>
    <w:rsid w:val="00C832E8"/>
    <w:rsid w:val="00C83CAD"/>
    <w:rsid w:val="00CA790A"/>
    <w:rsid w:val="00CB0AFE"/>
    <w:rsid w:val="00CC2C2B"/>
    <w:rsid w:val="00CC5A70"/>
    <w:rsid w:val="00CD67AB"/>
    <w:rsid w:val="00CF32A5"/>
    <w:rsid w:val="00CF3BB8"/>
    <w:rsid w:val="00D04DCF"/>
    <w:rsid w:val="00D0780C"/>
    <w:rsid w:val="00D24BBB"/>
    <w:rsid w:val="00D329DE"/>
    <w:rsid w:val="00D35392"/>
    <w:rsid w:val="00D53FE1"/>
    <w:rsid w:val="00D60FEE"/>
    <w:rsid w:val="00D624AF"/>
    <w:rsid w:val="00D657CE"/>
    <w:rsid w:val="00DA3F2D"/>
    <w:rsid w:val="00DA771D"/>
    <w:rsid w:val="00DC1D85"/>
    <w:rsid w:val="00DC320E"/>
    <w:rsid w:val="00DE53E4"/>
    <w:rsid w:val="00DE5D68"/>
    <w:rsid w:val="00DE7411"/>
    <w:rsid w:val="00DE74CC"/>
    <w:rsid w:val="00E42344"/>
    <w:rsid w:val="00E459F9"/>
    <w:rsid w:val="00E50EE3"/>
    <w:rsid w:val="00E5384E"/>
    <w:rsid w:val="00E66901"/>
    <w:rsid w:val="00E76673"/>
    <w:rsid w:val="00E8147A"/>
    <w:rsid w:val="00E8647B"/>
    <w:rsid w:val="00E877BB"/>
    <w:rsid w:val="00E93881"/>
    <w:rsid w:val="00E96F6C"/>
    <w:rsid w:val="00EA1D27"/>
    <w:rsid w:val="00EA35E4"/>
    <w:rsid w:val="00EB05D4"/>
    <w:rsid w:val="00EB4035"/>
    <w:rsid w:val="00EC4B44"/>
    <w:rsid w:val="00ED7A75"/>
    <w:rsid w:val="00EE2655"/>
    <w:rsid w:val="00EE5997"/>
    <w:rsid w:val="00EF6AA6"/>
    <w:rsid w:val="00F034DB"/>
    <w:rsid w:val="00F1281B"/>
    <w:rsid w:val="00F130D0"/>
    <w:rsid w:val="00F15CD2"/>
    <w:rsid w:val="00F16399"/>
    <w:rsid w:val="00F23A96"/>
    <w:rsid w:val="00F23B8E"/>
    <w:rsid w:val="00F3165B"/>
    <w:rsid w:val="00F318E1"/>
    <w:rsid w:val="00F528FB"/>
    <w:rsid w:val="00F53088"/>
    <w:rsid w:val="00F579B5"/>
    <w:rsid w:val="00F74E02"/>
    <w:rsid w:val="00F80FF7"/>
    <w:rsid w:val="00F84120"/>
    <w:rsid w:val="00F86E88"/>
    <w:rsid w:val="00F90E10"/>
    <w:rsid w:val="00F94AD4"/>
    <w:rsid w:val="00FA1118"/>
    <w:rsid w:val="00FA3665"/>
    <w:rsid w:val="00FC673C"/>
    <w:rsid w:val="00FD4EF8"/>
    <w:rsid w:val="00FD5D71"/>
    <w:rsid w:val="00FD7CC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70983"/>
  <w15:docId w15:val="{A5F8EB16-F7F7-43CB-B803-2DD5BE1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678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rsid w:val="00D353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6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 بندی بهداشت خانواده  دانشجویان مقطع کارشناسی ارشد مامایی</vt:lpstr>
    </vt:vector>
  </TitlesOfParts>
  <Company>nursing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 بندی بهداشت خانواده  دانشجویان مقطع کارشناسی ارشد مامایی</dc:title>
  <dc:creator>kazemi</dc:creator>
  <cp:lastModifiedBy>Mostafa Amini</cp:lastModifiedBy>
  <cp:revision>4</cp:revision>
  <cp:lastPrinted>2010-06-09T05:57:00Z</cp:lastPrinted>
  <dcterms:created xsi:type="dcterms:W3CDTF">2023-09-24T13:27:00Z</dcterms:created>
  <dcterms:modified xsi:type="dcterms:W3CDTF">2023-09-24T14:49:00Z</dcterms:modified>
</cp:coreProperties>
</file>