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AD0C1" w14:textId="77777777" w:rsidR="004F046D" w:rsidRDefault="004F046D"/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0"/>
        <w:gridCol w:w="5211"/>
      </w:tblGrid>
      <w:tr w:rsidR="00093BE6" w:rsidRPr="00A73C77" w14:paraId="4A2B9A19" w14:textId="77777777" w:rsidTr="00FA1118">
        <w:trPr>
          <w:jc w:val="center"/>
        </w:trPr>
        <w:tc>
          <w:tcPr>
            <w:tcW w:w="3470" w:type="dxa"/>
          </w:tcPr>
          <w:p w14:paraId="18D67EC4" w14:textId="77777777" w:rsidR="00093BE6" w:rsidRPr="00A73C77" w:rsidRDefault="00F74E02" w:rsidP="00093BE6">
            <w:pPr>
              <w:spacing w:line="360" w:lineRule="auto"/>
              <w:rPr>
                <w:rFonts w:cs="B Zar"/>
                <w:rtl/>
                <w:lang w:bidi="fa-IR"/>
              </w:rPr>
            </w:pPr>
            <w:r w:rsidRPr="00A73C77">
              <w:rPr>
                <w:rFonts w:cs="B Zar"/>
                <w:noProof/>
                <w:lang w:bidi="fa-IR"/>
              </w:rPr>
              <w:drawing>
                <wp:inline distT="0" distB="0" distL="0" distR="0" wp14:anchorId="66EB90DC" wp14:editId="76212BB9">
                  <wp:extent cx="7905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7C9F24D" w14:textId="77777777" w:rsidR="00093BE6" w:rsidRPr="00A73C77" w:rsidRDefault="00177F00" w:rsidP="00FA1118">
            <w:pPr>
              <w:spacing w:line="36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دانشكده مديريت و اطلاع‌رساني پزشكي</w:t>
            </w:r>
          </w:p>
          <w:p w14:paraId="196170A8" w14:textId="77777777" w:rsidR="00093BE6" w:rsidRPr="00A73C77" w:rsidRDefault="00093BE6" w:rsidP="00741DC0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="004262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426268">
              <w:rPr>
                <w:rtl/>
              </w:rPr>
              <w:t xml:space="preserve"> </w:t>
            </w:r>
            <w:r w:rsidR="00741DC0">
              <w:rPr>
                <w:rFonts w:cs="B Roya" w:hint="cs"/>
                <w:b/>
                <w:bCs/>
                <w:rtl/>
              </w:rPr>
              <w:t>سلامت و رفاه اجتماعی</w:t>
            </w:r>
          </w:p>
        </w:tc>
      </w:tr>
    </w:tbl>
    <w:p w14:paraId="05C38C59" w14:textId="77777777" w:rsidR="00093FB9" w:rsidRPr="00A73C77" w:rsidRDefault="00093FB9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093FB9" w:rsidRPr="00A73C77" w14:paraId="2B3AB81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9EBEEF3" w14:textId="77777777" w:rsidR="00093FB9" w:rsidRPr="0047482B" w:rsidRDefault="0047482B" w:rsidP="00E8147A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47482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093FB9" w:rsidRPr="00A73C77" w14:paraId="734DA961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6B54611" w14:textId="5B36FA38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عنوان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27927">
              <w:rPr>
                <w:rFonts w:cs="B Roya" w:hint="cs"/>
                <w:b/>
                <w:bCs/>
                <w:rtl/>
                <w:lang w:bidi="fa-IR"/>
              </w:rPr>
              <w:t>روش های همه گیر شناسی اجتماعی</w:t>
            </w:r>
          </w:p>
        </w:tc>
      </w:tr>
      <w:tr w:rsidR="00093FB9" w:rsidRPr="00A73C77" w14:paraId="7BF19C4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567D8B7" w14:textId="54A4C2C4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شماره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617504</w:t>
            </w:r>
          </w:p>
        </w:tc>
      </w:tr>
      <w:tr w:rsidR="00163B3D" w:rsidRPr="00A73C77" w14:paraId="2873BAE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F061C2C" w14:textId="046FAD31" w:rsidR="00163B3D" w:rsidRPr="00FF373B" w:rsidRDefault="00163B3D" w:rsidP="00741DC0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تعداد و</w:t>
            </w:r>
            <w:r w:rsidR="001D0048" w:rsidRPr="00FF373B">
              <w:rPr>
                <w:rFonts w:cs="B Roya"/>
                <w:b/>
                <w:bCs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نوع واحد:</w:t>
            </w:r>
            <w:r w:rsidR="005978EF" w:rsidRPr="00FF373B">
              <w:rPr>
                <w:rFonts w:cs="B Roya"/>
                <w:b/>
                <w:bCs/>
                <w:rtl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727927">
              <w:rPr>
                <w:rFonts w:cs="B Roya" w:hint="cs"/>
                <w:b/>
                <w:bCs/>
                <w:rtl/>
              </w:rPr>
              <w:t>2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 واحد (</w:t>
            </w:r>
            <w:r w:rsidR="00727927">
              <w:rPr>
                <w:rFonts w:cs="B Roya" w:hint="cs"/>
                <w:b/>
                <w:bCs/>
                <w:rtl/>
              </w:rPr>
              <w:t>1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 واحد نظری و 1 واحد </w:t>
            </w:r>
            <w:r w:rsidR="00727927">
              <w:rPr>
                <w:rFonts w:cs="B Roya" w:hint="cs"/>
                <w:b/>
                <w:bCs/>
                <w:rtl/>
              </w:rPr>
              <w:t>عملی</w:t>
            </w:r>
            <w:r w:rsidR="00783850" w:rsidRPr="00FF373B">
              <w:rPr>
                <w:rFonts w:cs="B Roya" w:hint="cs"/>
                <w:b/>
                <w:bCs/>
                <w:rtl/>
              </w:rPr>
              <w:t>)</w:t>
            </w:r>
          </w:p>
        </w:tc>
      </w:tr>
      <w:tr w:rsidR="00093FB9" w:rsidRPr="00A73C77" w14:paraId="76489BF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AD5C738" w14:textId="5D31E66C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رشته و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مقطع تحصیلی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27927">
              <w:rPr>
                <w:rFonts w:cs="B Roya" w:hint="cs"/>
                <w:b/>
                <w:bCs/>
                <w:rtl/>
                <w:lang w:bidi="fa-IR"/>
              </w:rPr>
              <w:t>دکتری</w:t>
            </w:r>
            <w:r w:rsidR="00741DC0">
              <w:rPr>
                <w:rFonts w:cs="B Roya" w:hint="cs"/>
                <w:b/>
                <w:bCs/>
                <w:rtl/>
                <w:lang w:bidi="fa-IR"/>
              </w:rPr>
              <w:t xml:space="preserve"> سلامت و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رفاه اجتماعی</w:t>
            </w:r>
          </w:p>
        </w:tc>
      </w:tr>
      <w:tr w:rsidR="00093FB9" w:rsidRPr="00A73C77" w14:paraId="26308827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A95216F" w14:textId="77777777" w:rsidR="00093FB9" w:rsidRPr="00FF373B" w:rsidRDefault="003D6D92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روز و 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ساعت اجرا: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7AB06AF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EE3F811" w14:textId="77777777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پیش نیاز درس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412BFD">
              <w:rPr>
                <w:rFonts w:cs="B Roya" w:hint="cs"/>
                <w:b/>
                <w:bCs/>
                <w:rtl/>
                <w:lang w:bidi="fa-IR"/>
              </w:rPr>
              <w:t>نظریه های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رفاه اجتماعی</w:t>
            </w:r>
          </w:p>
        </w:tc>
      </w:tr>
      <w:tr w:rsidR="00093FB9" w:rsidRPr="00A73C77" w14:paraId="268F61CA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D0511F9" w14:textId="77777777" w:rsidR="00093FB9" w:rsidRPr="000B6B35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B6B35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 w:rsidR="00F3165B"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0B6B35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093FB9" w:rsidRPr="00A73C77" w14:paraId="5C091C3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5A73E2C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و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خانوادگی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دکتر مصطفی امینی رارانی</w:t>
            </w:r>
          </w:p>
        </w:tc>
      </w:tr>
      <w:tr w:rsidR="00093FB9" w:rsidRPr="00A73C77" w14:paraId="16EFEF6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48D2C78" w14:textId="02CB6BE8" w:rsidR="00093FB9" w:rsidRPr="00FF373B" w:rsidRDefault="00093FB9" w:rsidP="000D142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دفتر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D0048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>شماره تماس:</w:t>
            </w:r>
            <w:r w:rsidR="004147C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دانشکده مدیریت و اطلاع رسانی پزشکی، طبقه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دوم.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. تلفن: 379251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50</w:t>
            </w:r>
          </w:p>
        </w:tc>
      </w:tr>
      <w:tr w:rsidR="00093FB9" w:rsidRPr="00A73C77" w14:paraId="2095644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DC02D45" w14:textId="77777777" w:rsidR="00093FB9" w:rsidRPr="00FF373B" w:rsidRDefault="00093FB9" w:rsidP="000F1741">
            <w:pPr>
              <w:rPr>
                <w:rFonts w:cs="B Roya"/>
                <w:b/>
                <w:bCs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پست الکترونیکی</w:t>
            </w:r>
            <w:r w:rsidR="000B6B35" w:rsidRPr="00FF373B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783850" w:rsidRPr="00FF373B">
              <w:rPr>
                <w:rFonts w:cs="B Roya"/>
                <w:b/>
                <w:bCs/>
                <w:lang w:bidi="fa-IR"/>
              </w:rPr>
              <w:t>mostafaaminirarani@gmail.com</w:t>
            </w:r>
          </w:p>
        </w:tc>
      </w:tr>
      <w:tr w:rsidR="00093FB9" w:rsidRPr="00A73C77" w14:paraId="001276E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E355BE1" w14:textId="77777777" w:rsidR="00093FB9" w:rsidRPr="00655FEC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5FEC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2D2858" w:rsidRPr="00655FEC">
              <w:rPr>
                <w:rFonts w:cs="B Zar" w:hint="cs"/>
                <w:b/>
                <w:bCs/>
                <w:rtl/>
                <w:lang w:bidi="fa-IR"/>
              </w:rPr>
              <w:t>و روش‌ها</w:t>
            </w:r>
          </w:p>
        </w:tc>
      </w:tr>
      <w:tr w:rsidR="00093FB9" w:rsidRPr="00A73C77" w14:paraId="043BDB65" w14:textId="77777777" w:rsidTr="009E2DFF">
        <w:trPr>
          <w:trHeight w:hRule="exact" w:val="1583"/>
        </w:trPr>
        <w:tc>
          <w:tcPr>
            <w:tcW w:w="9314" w:type="dxa"/>
            <w:shd w:val="clear" w:color="auto" w:fill="auto"/>
            <w:vAlign w:val="center"/>
          </w:tcPr>
          <w:p w14:paraId="567FE9DE" w14:textId="58A66E19" w:rsidR="00093FB9" w:rsidRPr="009E2DFF" w:rsidRDefault="00093FB9" w:rsidP="00727927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هدف کلی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درس</w:t>
            </w:r>
            <w:r w:rsidR="000F1741" w:rsidRPr="00FF373B">
              <w:rPr>
                <w:rFonts w:cs="B Roya"/>
                <w:b/>
                <w:bCs/>
                <w:lang w:bidi="fa-IR"/>
              </w:rPr>
              <w:t>: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27927">
              <w:rPr>
                <w:rFonts w:cs="B Roya" w:hint="cs"/>
                <w:b/>
                <w:bCs/>
                <w:rtl/>
                <w:lang w:bidi="fa-IR"/>
              </w:rPr>
              <w:t>آشنایی با روش های مطالعه تعاملی های اجتماعی، فعالیت های جمعی انسان، نهادهای اجتماعی و سایر عوامل اجتماعی، توزیع آنها در جمعیت، نحوه پیدایش و بقای آنها در نظام اجتماعی و آثار آنها بر سلامت جمعیت</w:t>
            </w:r>
            <w:r w:rsidR="009E2DFF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15055917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75C5AD5" w14:textId="77777777" w:rsidR="00093FB9" w:rsidRPr="00F12606" w:rsidRDefault="00093FB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12606">
              <w:rPr>
                <w:rFonts w:cs="B Roya" w:hint="cs"/>
                <w:b/>
                <w:bCs/>
                <w:rtl/>
                <w:lang w:bidi="fa-IR"/>
              </w:rPr>
              <w:t xml:space="preserve">اهداف </w:t>
            </w:r>
            <w:r w:rsidR="002D2858" w:rsidRPr="00F12606">
              <w:rPr>
                <w:rFonts w:cs="B Roya" w:hint="cs"/>
                <w:b/>
                <w:bCs/>
                <w:rtl/>
                <w:lang w:bidi="fa-IR"/>
              </w:rPr>
              <w:t>رفتاري</w:t>
            </w:r>
            <w:r w:rsidRPr="00F12606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B41CAD" w:rsidRPr="00F12606">
              <w:rPr>
                <w:rFonts w:cs="B Roya"/>
                <w:b/>
                <w:bCs/>
                <w:rtl/>
              </w:rPr>
              <w:t xml:space="preserve"> </w:t>
            </w:r>
          </w:p>
          <w:p w14:paraId="7D154623" w14:textId="77777777" w:rsidR="0080093C" w:rsidRPr="00F12606" w:rsidRDefault="0080093C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12606">
              <w:rPr>
                <w:rFonts w:cs="B Roya" w:hint="cs"/>
                <w:b/>
                <w:bCs/>
                <w:rtl/>
                <w:lang w:bidi="fa-IR"/>
              </w:rPr>
              <w:t>انتظار می رود دانشجو در پایان این دوره قادر باشد:</w:t>
            </w:r>
          </w:p>
          <w:p w14:paraId="3C572D6A" w14:textId="77777777" w:rsidR="00F12606" w:rsidRDefault="00F12606" w:rsidP="00F12606">
            <w:pPr>
              <w:jc w:val="both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 xml:space="preserve">1- تاریخچه روش های همه گیر شناسی اجتماعی را توضیح دهد. </w:t>
            </w:r>
          </w:p>
          <w:p w14:paraId="77760FE0" w14:textId="77777777" w:rsidR="00F12606" w:rsidRDefault="00F12606" w:rsidP="00F12606">
            <w:pPr>
              <w:jc w:val="both"/>
              <w:rPr>
                <w:rFonts w:cs="B Roya" w:hint="cs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 xml:space="preserve">2- ارتباط بین وضعیت اجتماعی اقتصادی، درآمد، تبعیض و نابرابری، سرمایه اجتماعی، شرایط کار و محیط کار را تشریح نماید. </w:t>
            </w:r>
          </w:p>
          <w:p w14:paraId="074BF273" w14:textId="77777777" w:rsidR="00F12606" w:rsidRDefault="00F12606" w:rsidP="00F12606">
            <w:pPr>
              <w:jc w:val="both"/>
              <w:rPr>
                <w:rFonts w:cs="B Roya" w:hint="cs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3- شاخص های سلامت اجتماعی را توضیح دهد</w:t>
            </w:r>
          </w:p>
          <w:p w14:paraId="46A82631" w14:textId="77777777" w:rsidR="00F12606" w:rsidRDefault="00F12606" w:rsidP="00F12606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4- نقش تحقیق و انتقال دانش در همه گیر شناسی اجتماعی را بیان نماید.</w:t>
            </w:r>
          </w:p>
          <w:p w14:paraId="26C25C4A" w14:textId="77777777" w:rsidR="00F12606" w:rsidRDefault="00F12606" w:rsidP="00F12606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 xml:space="preserve">5- تحقیق مشارکتی مبتنی بر جامعه را توضیح دهد. </w:t>
            </w:r>
          </w:p>
          <w:p w14:paraId="698F05D2" w14:textId="20E12848" w:rsidR="00F12606" w:rsidRDefault="00F12606" w:rsidP="00F12606">
            <w:pPr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6</w:t>
            </w:r>
            <w:r w:rsidRPr="00F12606">
              <w:rPr>
                <w:rFonts w:cs="B Roya" w:hint="cs"/>
                <w:b/>
                <w:bCs/>
                <w:rtl/>
                <w:lang w:bidi="fa-IR"/>
              </w:rPr>
              <w:t xml:space="preserve">- </w:t>
            </w:r>
            <w:r w:rsidRPr="00F12606">
              <w:rPr>
                <w:rFonts w:cs="B Roya" w:hint="cs"/>
                <w:b/>
                <w:bCs/>
                <w:rtl/>
              </w:rPr>
              <w:t>مداخلات تجربی روانی اجتماعی</w:t>
            </w:r>
            <w:r>
              <w:rPr>
                <w:rFonts w:cs="B Roya" w:hint="cs"/>
                <w:b/>
                <w:bCs/>
                <w:rtl/>
              </w:rPr>
              <w:t xml:space="preserve"> و </w:t>
            </w:r>
            <w:r w:rsidRPr="00F12606">
              <w:rPr>
                <w:rFonts w:cs="B Roya" w:hint="cs"/>
                <w:b/>
                <w:bCs/>
                <w:rtl/>
              </w:rPr>
              <w:t>کاربرد</w:t>
            </w:r>
            <w:r>
              <w:rPr>
                <w:rFonts w:cs="B Roya" w:hint="cs"/>
                <w:b/>
                <w:bCs/>
                <w:rtl/>
              </w:rPr>
              <w:t>های</w:t>
            </w:r>
            <w:r w:rsidRPr="00F12606">
              <w:rPr>
                <w:rFonts w:cs="B Roya" w:hint="cs"/>
                <w:b/>
                <w:bCs/>
                <w:rtl/>
              </w:rPr>
              <w:t xml:space="preserve"> اقتصاد رفتاری برای ارتقا سلامت</w:t>
            </w:r>
            <w:r>
              <w:rPr>
                <w:rFonts w:cs="B Roya" w:hint="cs"/>
                <w:b/>
                <w:bCs/>
                <w:rtl/>
              </w:rPr>
              <w:t xml:space="preserve"> تشریح نماید. </w:t>
            </w:r>
          </w:p>
          <w:p w14:paraId="78D31656" w14:textId="55125C17" w:rsidR="00F12606" w:rsidRPr="00F12606" w:rsidRDefault="00F12606" w:rsidP="00F12606">
            <w:pPr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 xml:space="preserve">7- </w:t>
            </w:r>
            <w:r w:rsidRPr="00F929DB">
              <w:rPr>
                <w:rFonts w:cs="B Nazanin"/>
                <w:b/>
                <w:bCs/>
                <w:rtl/>
                <w:lang w:bidi="fa-IR"/>
              </w:rPr>
              <w:t>روش ها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/>
                <w:b/>
                <w:bCs/>
                <w:rtl/>
                <w:lang w:bidi="fa-IR"/>
              </w:rPr>
              <w:t xml:space="preserve"> شبکه ا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مطالعات چند سطحی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Pr="00F12606">
              <w:rPr>
                <w:rFonts w:cs="B Nazanin"/>
                <w:b/>
                <w:bCs/>
                <w:rtl/>
                <w:lang w:bidi="fa-IR"/>
              </w:rPr>
              <w:t>همسان ساز</w:t>
            </w:r>
            <w:r w:rsidRPr="00F1260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12606">
              <w:rPr>
                <w:rFonts w:cs="B Nazanin"/>
                <w:b/>
                <w:bCs/>
                <w:rtl/>
                <w:lang w:bidi="fa-IR"/>
              </w:rPr>
              <w:t xml:space="preserve"> بر اساس درجه تما</w:t>
            </w:r>
            <w:r w:rsidRPr="00F1260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12606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F12606">
              <w:rPr>
                <w:rFonts w:cs="B Nazanin" w:hint="eastAsia"/>
                <w:b/>
                <w:bCs/>
                <w:rtl/>
                <w:lang w:bidi="fa-IR"/>
              </w:rPr>
              <w:t>آزما</w:t>
            </w:r>
            <w:r w:rsidRPr="00F1260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12606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F12606">
              <w:rPr>
                <w:rFonts w:cs="B Nazanin"/>
                <w:b/>
                <w:bCs/>
                <w:rtl/>
                <w:lang w:bidi="fa-IR"/>
              </w:rPr>
              <w:t xml:space="preserve"> جماعت</w:t>
            </w:r>
            <w:r w:rsidRPr="00F1260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12606">
              <w:rPr>
                <w:rFonts w:cs="B Nazanin"/>
                <w:b/>
                <w:bCs/>
                <w:rtl/>
                <w:lang w:bidi="fa-IR"/>
              </w:rPr>
              <w:t xml:space="preserve"> دارا</w:t>
            </w:r>
            <w:r w:rsidRPr="00F1260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12606">
              <w:rPr>
                <w:rFonts w:cs="B Nazanin"/>
                <w:b/>
                <w:bCs/>
                <w:rtl/>
                <w:lang w:bidi="fa-IR"/>
              </w:rPr>
              <w:t xml:space="preserve"> گروه کنترل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توضیح دهد. </w:t>
            </w:r>
          </w:p>
          <w:p w14:paraId="6350276C" w14:textId="2EDF2AB2" w:rsidR="00F12606" w:rsidRPr="00F12606" w:rsidRDefault="00F12606" w:rsidP="00F12606">
            <w:pPr>
              <w:jc w:val="both"/>
              <w:rPr>
                <w:rFonts w:cs="B Roya" w:hint="cs"/>
                <w:b/>
                <w:bCs/>
                <w:rtl/>
                <w:lang w:bidi="fa-IR"/>
              </w:rPr>
            </w:pPr>
          </w:p>
        </w:tc>
      </w:tr>
      <w:tr w:rsidR="00093FB9" w:rsidRPr="00A73C77" w14:paraId="66B1B698" w14:textId="77777777" w:rsidTr="001A7910">
        <w:trPr>
          <w:trHeight w:hRule="exact" w:val="2174"/>
        </w:trPr>
        <w:tc>
          <w:tcPr>
            <w:tcW w:w="9314" w:type="dxa"/>
            <w:shd w:val="clear" w:color="auto" w:fill="auto"/>
            <w:vAlign w:val="center"/>
          </w:tcPr>
          <w:p w14:paraId="09378EB1" w14:textId="77777777" w:rsidR="00840F86" w:rsidRDefault="00093FB9" w:rsidP="006961C3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lastRenderedPageBreak/>
              <w:t>روش</w:t>
            </w:r>
            <w:r w:rsidR="007059B3" w:rsidRPr="00FF373B">
              <w:rPr>
                <w:rFonts w:cs="B Roya" w:hint="cs"/>
                <w:b/>
                <w:bCs/>
                <w:rtl/>
                <w:lang w:bidi="fa-IR"/>
              </w:rPr>
              <w:t xml:space="preserve"> تدريس: </w:t>
            </w:r>
          </w:p>
          <w:p w14:paraId="3369CCC8" w14:textId="36D76CEF" w:rsidR="007D48A2" w:rsidRPr="00FF373B" w:rsidRDefault="00783850" w:rsidP="00871757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در این درس از روش سخنرانی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 بصورت 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حضوری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توسط استاد </w:t>
            </w:r>
            <w:r w:rsidRPr="00FF373B">
              <w:rPr>
                <w:rFonts w:asciiTheme="majorBidi" w:hAnsiTheme="majorBidi" w:cs="B Roya"/>
                <w:b/>
                <w:bCs/>
                <w:lang w:bidi="fa-IR"/>
              </w:rPr>
              <w:t>(lecture based)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و پرسش و پاسخ و بحث نقادانه </w:t>
            </w:r>
            <w:r w:rsidR="007D48A2" w:rsidRPr="00FF373B">
              <w:rPr>
                <w:rFonts w:cs="B Roya" w:hint="cs"/>
                <w:b/>
                <w:bCs/>
                <w:rtl/>
                <w:lang w:bidi="fa-IR"/>
              </w:rPr>
              <w:t xml:space="preserve">فردی و 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>گروه</w:t>
            </w:r>
            <w:r w:rsidRPr="00FF373B">
              <w:rPr>
                <w:rFonts w:cs="B Roya"/>
                <w:b/>
                <w:bCs/>
                <w:lang w:bidi="fa-IR"/>
              </w:rPr>
              <w:t xml:space="preserve">  </w:t>
            </w:r>
            <w:r w:rsidRPr="00FF373B">
              <w:rPr>
                <w:rFonts w:asciiTheme="majorBidi" w:hAnsiTheme="majorBidi" w:cs="B Roya"/>
                <w:b/>
                <w:bCs/>
                <w:lang w:bidi="fa-IR"/>
              </w:rPr>
              <w:t>(student based)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بصورت تعاملی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استفاده خواهد شد. </w:t>
            </w:r>
            <w:r w:rsidR="000E7F29" w:rsidRPr="00FF373B">
              <w:rPr>
                <w:rFonts w:cs="B Roya" w:hint="cs"/>
                <w:b/>
                <w:bCs/>
                <w:rtl/>
                <w:lang w:bidi="fa-IR"/>
              </w:rPr>
              <w:t xml:space="preserve">همچنین به منظور کاربردی کردن 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مباحث ارائه شده در عمل، دانشجو </w:t>
            </w:r>
            <w:r w:rsidR="000E7F29" w:rsidRPr="00FF373B">
              <w:rPr>
                <w:rFonts w:cs="B Roya" w:hint="cs"/>
                <w:b/>
                <w:bCs/>
                <w:rtl/>
                <w:lang w:bidi="fa-IR"/>
              </w:rPr>
              <w:t xml:space="preserve">وظیفه دارد به دلخواه خود و راهنمایی استاد مربوطه، یکی از 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مباحث مرتبط با اپیدمیولوژی اجتماعی</w:t>
            </w:r>
            <w:r w:rsidR="00840F86">
              <w:rPr>
                <w:rFonts w:cs="B Roya" w:hint="cs"/>
                <w:b/>
                <w:bCs/>
                <w:rtl/>
                <w:lang w:bidi="fa-IR"/>
              </w:rPr>
              <w:t xml:space="preserve"> را به عنوان کار 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عملی</w:t>
            </w:r>
            <w:r w:rsidR="00840F86">
              <w:rPr>
                <w:rFonts w:cs="B Roya" w:hint="cs"/>
                <w:b/>
                <w:bCs/>
                <w:rtl/>
                <w:lang w:bidi="fa-IR"/>
              </w:rPr>
              <w:t xml:space="preserve"> بررسی و تحلیل کند. </w:t>
            </w:r>
          </w:p>
          <w:p w14:paraId="7CE1DC22" w14:textId="77777777" w:rsidR="006D4152" w:rsidRDefault="006D4152" w:rsidP="007D48A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FC70F7D" w14:textId="77777777" w:rsidR="006D4152" w:rsidRDefault="006D4152" w:rsidP="007D48A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2AA3A74" w14:textId="77777777" w:rsidR="007D48A2" w:rsidRDefault="007D48A2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7913A5A" w14:textId="77777777" w:rsidR="00783850" w:rsidRDefault="00783850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  وظیفه دارد به دلخواه خود و راهنمایی استاد مربوطه، یکی از برنامه های سلامت و رفاه اجتماعی کشور را ارزشیابی نماید.</w:t>
            </w:r>
          </w:p>
          <w:p w14:paraId="097849BE" w14:textId="77777777" w:rsidR="00093FB9" w:rsidRPr="004147C1" w:rsidRDefault="00093FB9" w:rsidP="000F174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C7FE4" w:rsidRPr="00A73C77" w14:paraId="60988AF0" w14:textId="77777777" w:rsidTr="001A7910">
        <w:trPr>
          <w:trHeight w:hRule="exact" w:val="896"/>
        </w:trPr>
        <w:tc>
          <w:tcPr>
            <w:tcW w:w="9314" w:type="dxa"/>
            <w:shd w:val="clear" w:color="auto" w:fill="auto"/>
            <w:vAlign w:val="center"/>
          </w:tcPr>
          <w:p w14:paraId="4AB6C461" w14:textId="250868F4" w:rsidR="00BC7FE4" w:rsidRPr="000F5807" w:rsidRDefault="00BC7FE4" w:rsidP="000F580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وسايل و تجهيزات آموزشي مورد نياز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>کامپیوتر شخص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 یا 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>لب تاپ</w:t>
            </w:r>
            <w:r w:rsidR="00F12606">
              <w:rPr>
                <w:rFonts w:cs="B Roya" w:hint="cs"/>
                <w:b/>
                <w:bCs/>
                <w:rtl/>
                <w:lang w:bidi="fa-IR"/>
              </w:rPr>
              <w:t>، وایت بورد، دیتاشو</w:t>
            </w:r>
          </w:p>
        </w:tc>
      </w:tr>
      <w:tr w:rsidR="00093FB9" w:rsidRPr="00A73C77" w14:paraId="2889ED4B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571700E3" w14:textId="3E423BA3" w:rsidR="00047048" w:rsidRPr="00FF373B" w:rsidRDefault="007059B3" w:rsidP="0087175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روش ارزشيابي:</w:t>
            </w:r>
            <w:r w:rsidR="000F174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A352AA" w:rsidRPr="00FF373B">
              <w:rPr>
                <w:rFonts w:cs="B Roya" w:hint="cs"/>
                <w:b/>
                <w:bCs/>
                <w:rtl/>
                <w:lang w:bidi="fa-IR"/>
              </w:rPr>
              <w:t xml:space="preserve">1- </w:t>
            </w:r>
            <w:r w:rsidR="00A352AA" w:rsidRPr="00FF373B">
              <w:rPr>
                <w:rFonts w:cs="B Roya" w:hint="cs"/>
                <w:b/>
                <w:bCs/>
                <w:rtl/>
              </w:rPr>
              <w:t>شرکت فعال در کلاس</w:t>
            </w:r>
            <w:r w:rsidR="00574D0E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>ها</w:t>
            </w:r>
            <w:r w:rsidR="00885746">
              <w:rPr>
                <w:rFonts w:cs="B Roya" w:hint="cs"/>
                <w:b/>
                <w:bCs/>
                <w:rtl/>
              </w:rPr>
              <w:t xml:space="preserve"> </w:t>
            </w:r>
            <w:r w:rsidR="00A352AA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مشارکت در پرسش و پاسخ (10 امتیاز) 2- </w:t>
            </w:r>
            <w:r w:rsidR="003D11D9">
              <w:rPr>
                <w:rFonts w:cs="B Roya" w:hint="cs"/>
                <w:b/>
                <w:bCs/>
                <w:rtl/>
                <w:lang w:bidi="fa-IR"/>
              </w:rPr>
              <w:t xml:space="preserve">مطالعه، </w:t>
            </w:r>
            <w:r w:rsidR="00E96F6C">
              <w:rPr>
                <w:rFonts w:cs="B Roya" w:hint="cs"/>
                <w:b/>
                <w:bCs/>
                <w:rtl/>
              </w:rPr>
              <w:t xml:space="preserve">تحلیل </w:t>
            </w:r>
            <w:r w:rsidR="003D11D9">
              <w:rPr>
                <w:rFonts w:cs="B Roya" w:hint="cs"/>
                <w:b/>
                <w:bCs/>
                <w:rtl/>
              </w:rPr>
              <w:t xml:space="preserve">و ارائه </w:t>
            </w:r>
            <w:r w:rsidR="00E96F6C">
              <w:rPr>
                <w:rFonts w:cs="B Roya" w:hint="cs"/>
                <w:b/>
                <w:bCs/>
                <w:rtl/>
              </w:rPr>
              <w:t xml:space="preserve">یکی </w:t>
            </w:r>
            <w:r w:rsidR="00885746">
              <w:rPr>
                <w:rFonts w:cs="B Roya" w:hint="cs"/>
                <w:b/>
                <w:bCs/>
                <w:rtl/>
              </w:rPr>
              <w:t xml:space="preserve">مباحث </w:t>
            </w:r>
            <w:r w:rsidR="00E96F6C">
              <w:rPr>
                <w:rFonts w:cs="B Roya" w:hint="cs"/>
                <w:b/>
                <w:bCs/>
                <w:rtl/>
              </w:rPr>
              <w:t xml:space="preserve"> 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>اپیدمیولوژی اجتماعی</w:t>
            </w:r>
            <w:r w:rsidR="00885746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4D69EF" w:rsidRPr="00FF373B">
              <w:rPr>
                <w:rFonts w:cs="B Roya" w:hint="cs"/>
                <w:b/>
                <w:bCs/>
                <w:rtl/>
              </w:rPr>
              <w:t>(</w:t>
            </w:r>
            <w:r w:rsidR="00BC003E">
              <w:rPr>
                <w:rFonts w:cs="B Roya" w:hint="cs"/>
                <w:b/>
                <w:bCs/>
                <w:rtl/>
              </w:rPr>
              <w:t>3</w:t>
            </w:r>
            <w:r w:rsidR="004D69EF" w:rsidRPr="00FF373B">
              <w:rPr>
                <w:rFonts w:cs="B Roya" w:hint="cs"/>
                <w:b/>
                <w:bCs/>
                <w:rtl/>
              </w:rPr>
              <w:t>0 امتیاز)</w:t>
            </w:r>
            <w:r w:rsidR="00BC003E">
              <w:rPr>
                <w:rFonts w:cs="B Roya" w:hint="cs"/>
                <w:b/>
                <w:bCs/>
                <w:rtl/>
              </w:rPr>
              <w:t xml:space="preserve"> 3- انجام تکالیف مقرر شده (20 امتیاز) 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>4</w:t>
            </w:r>
            <w:r w:rsidR="00A352AA" w:rsidRPr="00FF373B">
              <w:rPr>
                <w:rFonts w:cs="B Roya" w:hint="cs"/>
                <w:b/>
                <w:bCs/>
                <w:rtl/>
              </w:rPr>
              <w:t>- امتحان میان ترم</w:t>
            </w:r>
            <w:r w:rsidR="004D69EF" w:rsidRPr="00FF373B">
              <w:rPr>
                <w:rFonts w:cs="B Roya" w:hint="cs"/>
                <w:b/>
                <w:bCs/>
                <w:rtl/>
              </w:rPr>
              <w:t xml:space="preserve"> (20 امتیاز)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>5</w:t>
            </w:r>
            <w:r w:rsidR="00A352AA" w:rsidRPr="00FF373B">
              <w:rPr>
                <w:rFonts w:cs="B Roya" w:hint="cs"/>
                <w:b/>
                <w:bCs/>
                <w:rtl/>
              </w:rPr>
              <w:t>- امتحان پایان ترم</w:t>
            </w:r>
            <w:r w:rsidR="004D69EF" w:rsidRPr="00FF373B">
              <w:rPr>
                <w:rFonts w:cs="B Roya" w:hint="cs"/>
                <w:b/>
                <w:bCs/>
                <w:rtl/>
              </w:rPr>
              <w:t xml:space="preserve"> (20 امتیاز)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     </w:t>
            </w:r>
          </w:p>
        </w:tc>
      </w:tr>
      <w:tr w:rsidR="00564868" w:rsidRPr="00A73C77" w14:paraId="7D6DEA92" w14:textId="77777777" w:rsidTr="00A529B2">
        <w:trPr>
          <w:trHeight w:hRule="exact" w:val="4910"/>
        </w:trPr>
        <w:tc>
          <w:tcPr>
            <w:tcW w:w="9314" w:type="dxa"/>
            <w:shd w:val="clear" w:color="auto" w:fill="auto"/>
            <w:vAlign w:val="center"/>
          </w:tcPr>
          <w:p w14:paraId="4E610E24" w14:textId="77777777" w:rsidR="000F1741" w:rsidRPr="00FF373B" w:rsidRDefault="00564868" w:rsidP="00974F1D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سياست‌ها و</w:t>
            </w:r>
            <w:r w:rsidR="006B11E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قوانين درس:</w:t>
            </w:r>
          </w:p>
          <w:p w14:paraId="7C68683F" w14:textId="6DAD895A" w:rsidR="00E8647B" w:rsidRPr="00FF373B" w:rsidRDefault="00E8647B" w:rsidP="00871757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1- حضور به موقع و منظم در کلاس</w:t>
            </w:r>
            <w:r w:rsidR="00871757">
              <w:rPr>
                <w:rFonts w:cs="B Roya" w:hint="cs"/>
                <w:b/>
                <w:bCs/>
                <w:rtl/>
                <w:lang w:bidi="fa-IR"/>
              </w:rPr>
              <w:t>ها</w:t>
            </w:r>
            <w:r w:rsidR="00885746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و وقت شناسی</w:t>
            </w:r>
          </w:p>
          <w:p w14:paraId="4C742BAD" w14:textId="357B3144" w:rsidR="00E8647B" w:rsidRDefault="00E8647B" w:rsidP="00871757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>2- دانشجو بر اساس مطالعات فردی، آمادگی کامل برای شرکت فعال در کلاس و بحث های گروهی داشته باشد.</w:t>
            </w:r>
          </w:p>
          <w:p w14:paraId="2FCA8284" w14:textId="4F3D4CFB" w:rsidR="00E8647B" w:rsidRDefault="009B787C" w:rsidP="00885746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3- انجام تکالیف در بازه زمانی مقرر شده</w:t>
            </w:r>
          </w:p>
          <w:p w14:paraId="7DBF235B" w14:textId="41CBE134" w:rsidR="005E0959" w:rsidRDefault="005E0959" w:rsidP="00885746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نکته: به عنوان کار عملی دانشجو میبایست در مورد یکی از مباحث زیر مطالعه دقیق انجام دهد و آنرا بطور آکادمیک ارائه نماید:</w:t>
            </w:r>
          </w:p>
          <w:p w14:paraId="458B5F08" w14:textId="4A5FF811" w:rsidR="005E0959" w:rsidRDefault="00A529B2" w:rsidP="00A529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تحقیق مشارکتی مبتنی بر جامعه</w:t>
            </w:r>
          </w:p>
          <w:p w14:paraId="7DCEED59" w14:textId="3DEF1136" w:rsidR="00A529B2" w:rsidRDefault="00A529B2" w:rsidP="00A529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تغییر رفتارهای سلامتی در بافتار اجتماعی</w:t>
            </w:r>
          </w:p>
          <w:p w14:paraId="1774238E" w14:textId="4B92BB2A" w:rsidR="00A529B2" w:rsidRDefault="00A529B2" w:rsidP="00A529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مداخلات تجربی روانی اجتماعی</w:t>
            </w:r>
          </w:p>
          <w:p w14:paraId="57231F2F" w14:textId="74AD4843" w:rsidR="00A529B2" w:rsidRPr="00A529B2" w:rsidRDefault="00A529B2" w:rsidP="00A529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کاربرد</w:t>
            </w:r>
            <w:r w:rsidR="00F12606">
              <w:rPr>
                <w:rFonts w:cs="B Roya" w:hint="cs"/>
                <w:b/>
                <w:bCs/>
                <w:rtl/>
              </w:rPr>
              <w:t>ها</w:t>
            </w:r>
            <w:r>
              <w:rPr>
                <w:rFonts w:cs="B Roya" w:hint="cs"/>
                <w:b/>
                <w:bCs/>
                <w:rtl/>
              </w:rPr>
              <w:t>ی اقتصاد رفتاری برای ارتقا سلامت</w:t>
            </w:r>
          </w:p>
          <w:p w14:paraId="06FDBECC" w14:textId="77777777" w:rsidR="00E8647B" w:rsidRPr="00FF373B" w:rsidRDefault="00E8647B" w:rsidP="000F1741">
            <w:pPr>
              <w:rPr>
                <w:rFonts w:cs="B Roya"/>
                <w:b/>
                <w:bCs/>
                <w:lang w:bidi="fa-IR"/>
              </w:rPr>
            </w:pPr>
          </w:p>
          <w:p w14:paraId="4F8D5E77" w14:textId="77777777" w:rsidR="00564868" w:rsidRPr="00FF373B" w:rsidRDefault="00564868" w:rsidP="005978EF">
            <w:pPr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093FB9" w:rsidRPr="00A73C77" w14:paraId="5ABDD8B3" w14:textId="77777777" w:rsidTr="001F75B8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CCCE017" w14:textId="77777777" w:rsidR="00093FB9" w:rsidRPr="00A73C77" w:rsidRDefault="00E8147A" w:rsidP="00D329D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40F86">
              <w:rPr>
                <w:rFonts w:cs="B Zar" w:hint="cs"/>
                <w:b/>
                <w:bCs/>
                <w:rtl/>
                <w:lang w:bidi="fa-IR"/>
              </w:rPr>
              <w:t>منابع درس</w:t>
            </w:r>
          </w:p>
        </w:tc>
      </w:tr>
      <w:tr w:rsidR="00093FB9" w:rsidRPr="00A73C77" w14:paraId="59310BBF" w14:textId="77777777" w:rsidTr="00871757">
        <w:trPr>
          <w:trHeight w:val="2402"/>
        </w:trPr>
        <w:tc>
          <w:tcPr>
            <w:tcW w:w="9314" w:type="dxa"/>
            <w:shd w:val="clear" w:color="auto" w:fill="auto"/>
            <w:vAlign w:val="center"/>
          </w:tcPr>
          <w:p w14:paraId="15D457B6" w14:textId="3AA34518" w:rsidR="00CF60F6" w:rsidRDefault="00CF60F6" w:rsidP="00CF60F6">
            <w:pPr>
              <w:bidi w:val="0"/>
            </w:pPr>
            <w:r>
              <w:rPr>
                <w:rFonts w:asciiTheme="majorBidi" w:hAnsiTheme="majorBidi" w:cstheme="majorBidi"/>
              </w:rPr>
              <w:t xml:space="preserve">1- </w:t>
            </w:r>
            <w:r w:rsidRPr="00CF60F6">
              <w:t xml:space="preserve">Berkman LF, Kawachi I, </w:t>
            </w:r>
            <w:proofErr w:type="spellStart"/>
            <w:r w:rsidRPr="00CF60F6">
              <w:t>Glymour</w:t>
            </w:r>
            <w:proofErr w:type="spellEnd"/>
            <w:r w:rsidRPr="00CF60F6">
              <w:t xml:space="preserve"> MM, editors. Social epidemiology. Oxford University Press; 2014.</w:t>
            </w:r>
          </w:p>
          <w:p w14:paraId="249E8C1A" w14:textId="32F43E92" w:rsidR="00CF60F6" w:rsidRPr="00CF60F6" w:rsidRDefault="00CF60F6" w:rsidP="00CF60F6">
            <w:pPr>
              <w:rPr>
                <w:rtl/>
                <w:lang w:bidi="fa-IR"/>
              </w:rPr>
            </w:pPr>
            <w:r w:rsidRPr="00CF60F6">
              <w:rPr>
                <w:rFonts w:cs="B Roya" w:hint="cs"/>
                <w:b/>
                <w:bCs/>
                <w:rtl/>
              </w:rPr>
              <w:t>2- مقالات معتبر مرتبط با موضوع</w:t>
            </w:r>
          </w:p>
          <w:p w14:paraId="795F5446" w14:textId="0E35A262" w:rsidR="007D4DD1" w:rsidRPr="00CF60F6" w:rsidRDefault="007D4DD1" w:rsidP="00CF60F6">
            <w:pPr>
              <w:spacing w:after="200"/>
              <w:rPr>
                <w:rFonts w:asciiTheme="majorBidi" w:hAnsiTheme="majorBidi" w:cstheme="majorBidi"/>
                <w:rtl/>
              </w:rPr>
            </w:pPr>
          </w:p>
        </w:tc>
      </w:tr>
    </w:tbl>
    <w:p w14:paraId="499C8437" w14:textId="77777777" w:rsidR="00BD0C9C" w:rsidRDefault="00BD0C9C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1489060E" w14:textId="5F113EC7" w:rsidR="00EE2655" w:rsidRDefault="00EE2655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33A24D08" w14:textId="74720598" w:rsidR="00CF60F6" w:rsidRDefault="00CF60F6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54D8251" w14:textId="198D3F0F" w:rsidR="00CF60F6" w:rsidRDefault="00CF60F6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AB8EFEC" w14:textId="03D929E6" w:rsidR="00CF60F6" w:rsidRDefault="00CF60F6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3D290504" w14:textId="69B24796" w:rsidR="00CF60F6" w:rsidRDefault="00CF60F6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7713D39" w14:textId="77777777" w:rsidR="00CF60F6" w:rsidRDefault="00CF60F6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3A9052C" w14:textId="06FAE1D5" w:rsidR="00BD0C9C" w:rsidRDefault="00637100" w:rsidP="00CB0AF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 زمان بندی درس (2 واحد نظری</w:t>
      </w:r>
      <w:r w:rsidR="001A7910">
        <w:rPr>
          <w:rFonts w:cs="B Zar" w:hint="cs"/>
          <w:b/>
          <w:bCs/>
          <w:sz w:val="28"/>
          <w:szCs w:val="28"/>
          <w:rtl/>
          <w:lang w:bidi="fa-IR"/>
        </w:rPr>
        <w:t xml:space="preserve"> و عملی</w:t>
      </w:r>
      <w:r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14:paraId="66386716" w14:textId="77777777" w:rsidR="001D0630" w:rsidRDefault="001D063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68" w:type="dxa"/>
        <w:tblLook w:val="04A0" w:firstRow="1" w:lastRow="0" w:firstColumn="1" w:lastColumn="0" w:noHBand="0" w:noVBand="1"/>
      </w:tblPr>
      <w:tblGrid>
        <w:gridCol w:w="706"/>
        <w:gridCol w:w="6882"/>
        <w:gridCol w:w="1980"/>
      </w:tblGrid>
      <w:tr w:rsidR="009E210A" w:rsidRPr="00D7038F" w14:paraId="7CC79CF6" w14:textId="77777777" w:rsidTr="005E0959">
        <w:tc>
          <w:tcPr>
            <w:tcW w:w="706" w:type="dxa"/>
          </w:tcPr>
          <w:p w14:paraId="675A003A" w14:textId="744768CB" w:rsidR="009E210A" w:rsidRPr="00D7038F" w:rsidRDefault="009E210A" w:rsidP="009E210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882" w:type="dxa"/>
          </w:tcPr>
          <w:p w14:paraId="02C795C7" w14:textId="728C31C6" w:rsidR="009E210A" w:rsidRPr="00D7038F" w:rsidRDefault="009E210A" w:rsidP="009E210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980" w:type="dxa"/>
          </w:tcPr>
          <w:p w14:paraId="3DC9AB91" w14:textId="075E66DA" w:rsidR="009E210A" w:rsidRPr="00D7038F" w:rsidRDefault="009E210A" w:rsidP="009E210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مدرس</w:t>
            </w:r>
          </w:p>
        </w:tc>
      </w:tr>
      <w:tr w:rsidR="00D7038F" w:rsidRPr="00D7038F" w14:paraId="147EEDA6" w14:textId="77777777" w:rsidTr="005E0959">
        <w:tc>
          <w:tcPr>
            <w:tcW w:w="706" w:type="dxa"/>
          </w:tcPr>
          <w:p w14:paraId="10DD7E8F" w14:textId="2881CBB0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03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82" w:type="dxa"/>
          </w:tcPr>
          <w:p w14:paraId="1C4CEAB9" w14:textId="3F761A63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آشنا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با درس، اهداف آموزش و مسئول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دانشجو، مقدمه ا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بر همه گ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شناس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اجتماع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980" w:type="dxa"/>
          </w:tcPr>
          <w:p w14:paraId="4DD58C94" w14:textId="50FEC5E7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7038F" w:rsidRPr="00D7038F" w14:paraId="2A9038B0" w14:textId="77777777" w:rsidTr="005E0959">
        <w:tc>
          <w:tcPr>
            <w:tcW w:w="706" w:type="dxa"/>
          </w:tcPr>
          <w:p w14:paraId="646FB1A6" w14:textId="5E9C9380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03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82" w:type="dxa"/>
          </w:tcPr>
          <w:p w14:paraId="2BFF1DEC" w14:textId="337D15C7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lang w:bidi="fa-IR"/>
              </w:rPr>
              <w:t xml:space="preserve"> 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>تار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خچه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روش ها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همه گ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شناس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اجتماع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14:paraId="752BC0CC" w14:textId="60B93647" w:rsidR="00D7038F" w:rsidRPr="00D7038F" w:rsidRDefault="00D7038F" w:rsidP="00D7038F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0BB24A18" w14:textId="77777777" w:rsidTr="005E0959">
        <w:tc>
          <w:tcPr>
            <w:tcW w:w="706" w:type="dxa"/>
          </w:tcPr>
          <w:p w14:paraId="79DB8509" w14:textId="37D3840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882" w:type="dxa"/>
          </w:tcPr>
          <w:p w14:paraId="758BA6F2" w14:textId="58722E39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اجتماعی اقتصادی و سلامت</w:t>
            </w:r>
          </w:p>
        </w:tc>
        <w:tc>
          <w:tcPr>
            <w:tcW w:w="1980" w:type="dxa"/>
          </w:tcPr>
          <w:p w14:paraId="09909BB6" w14:textId="6CC2629F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0BA78E2D" w14:textId="77777777" w:rsidTr="005E0959">
        <w:tc>
          <w:tcPr>
            <w:tcW w:w="706" w:type="dxa"/>
          </w:tcPr>
          <w:p w14:paraId="51D13E4E" w14:textId="487C8A9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882" w:type="dxa"/>
          </w:tcPr>
          <w:p w14:paraId="63500A07" w14:textId="5E9C417E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تبعیض و نابرابری های اجتماعی</w:t>
            </w:r>
          </w:p>
        </w:tc>
        <w:tc>
          <w:tcPr>
            <w:tcW w:w="1980" w:type="dxa"/>
          </w:tcPr>
          <w:p w14:paraId="109DAAA1" w14:textId="784E60EC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42849FFA" w14:textId="77777777" w:rsidTr="005E0959">
        <w:tc>
          <w:tcPr>
            <w:tcW w:w="706" w:type="dxa"/>
          </w:tcPr>
          <w:p w14:paraId="360603DA" w14:textId="6CDD5D01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882" w:type="dxa"/>
          </w:tcPr>
          <w:p w14:paraId="1FCEA22E" w14:textId="31DEC63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نابرابری درآمدی</w:t>
            </w:r>
          </w:p>
        </w:tc>
        <w:tc>
          <w:tcPr>
            <w:tcW w:w="1980" w:type="dxa"/>
          </w:tcPr>
          <w:p w14:paraId="55308C56" w14:textId="71E944FA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4F1D01A9" w14:textId="77777777" w:rsidTr="005E0959">
        <w:tc>
          <w:tcPr>
            <w:tcW w:w="706" w:type="dxa"/>
          </w:tcPr>
          <w:p w14:paraId="74FA0066" w14:textId="0345D844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882" w:type="dxa"/>
          </w:tcPr>
          <w:p w14:paraId="35EE4D4E" w14:textId="169522D4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شرایط کار و سلامت</w:t>
            </w:r>
          </w:p>
        </w:tc>
        <w:tc>
          <w:tcPr>
            <w:tcW w:w="1980" w:type="dxa"/>
          </w:tcPr>
          <w:p w14:paraId="121873BE" w14:textId="1D0825C8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71AE9AEF" w14:textId="77777777" w:rsidTr="005E0959">
        <w:tc>
          <w:tcPr>
            <w:tcW w:w="706" w:type="dxa"/>
          </w:tcPr>
          <w:p w14:paraId="26D58EBB" w14:textId="29866792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6882" w:type="dxa"/>
          </w:tcPr>
          <w:p w14:paraId="69D169B5" w14:textId="7265EE23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سرمایه اجتماعی، انسجام اجتماعی و سلامت</w:t>
            </w:r>
          </w:p>
        </w:tc>
        <w:tc>
          <w:tcPr>
            <w:tcW w:w="1980" w:type="dxa"/>
          </w:tcPr>
          <w:p w14:paraId="21D1336D" w14:textId="5C9E1FFA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2F0FF99B" w14:textId="77777777" w:rsidTr="005E0959">
        <w:tc>
          <w:tcPr>
            <w:tcW w:w="706" w:type="dxa"/>
          </w:tcPr>
          <w:p w14:paraId="527AC7D2" w14:textId="24400EBB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882" w:type="dxa"/>
          </w:tcPr>
          <w:p w14:paraId="4B50AD03" w14:textId="679CD15F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بازارهای کار، سیاست های اشتغال و سلامت</w:t>
            </w:r>
          </w:p>
        </w:tc>
        <w:tc>
          <w:tcPr>
            <w:tcW w:w="1980" w:type="dxa"/>
          </w:tcPr>
          <w:p w14:paraId="710A313E" w14:textId="393DAE1C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0959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E0959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5E0959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64FDA16A" w14:textId="77777777" w:rsidTr="005E0959">
        <w:tc>
          <w:tcPr>
            <w:tcW w:w="706" w:type="dxa"/>
          </w:tcPr>
          <w:p w14:paraId="12E7804F" w14:textId="1BA8C01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6882" w:type="dxa"/>
          </w:tcPr>
          <w:p w14:paraId="563217BC" w14:textId="6BD115C6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F929DB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F929DB">
              <w:rPr>
                <w:rFonts w:cs="B Nazanin"/>
                <w:b/>
                <w:bCs/>
                <w:rtl/>
                <w:lang w:bidi="fa-IR"/>
              </w:rPr>
              <w:t xml:space="preserve"> ترم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ارائه دانشجویان</w:t>
            </w:r>
          </w:p>
        </w:tc>
        <w:tc>
          <w:tcPr>
            <w:tcW w:w="1980" w:type="dxa"/>
          </w:tcPr>
          <w:p w14:paraId="5AC57A9C" w14:textId="41DF5450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F929DB">
              <w:rPr>
                <w:rFonts w:cs="B Nazanin"/>
                <w:b/>
                <w:bCs/>
                <w:rtl/>
                <w:lang w:bidi="fa-IR"/>
              </w:rPr>
              <w:t>دکتر ام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E0959" w:rsidRPr="00D7038F" w14:paraId="6A077298" w14:textId="77777777" w:rsidTr="005E0959">
        <w:tc>
          <w:tcPr>
            <w:tcW w:w="706" w:type="dxa"/>
          </w:tcPr>
          <w:p w14:paraId="71264B2D" w14:textId="022FBA2A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882" w:type="dxa"/>
          </w:tcPr>
          <w:p w14:paraId="651EFE39" w14:textId="2782F3B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F929DB">
              <w:rPr>
                <w:rFonts w:cs="B Nazanin"/>
                <w:b/>
                <w:bCs/>
                <w:rtl/>
                <w:lang w:bidi="fa-IR"/>
              </w:rPr>
              <w:t>روش ها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/>
                <w:b/>
                <w:bCs/>
                <w:rtl/>
                <w:lang w:bidi="fa-IR"/>
              </w:rPr>
              <w:t xml:space="preserve"> شبکه ا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980" w:type="dxa"/>
          </w:tcPr>
          <w:p w14:paraId="710BBABA" w14:textId="65CC320E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F929DB">
              <w:rPr>
                <w:rFonts w:cs="B Nazanin"/>
                <w:b/>
                <w:bCs/>
                <w:rtl/>
                <w:lang w:bidi="fa-IR"/>
              </w:rPr>
              <w:t>خانم دکتر نص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F929DB"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</w:tr>
      <w:tr w:rsidR="005E0959" w:rsidRPr="00D7038F" w14:paraId="2A70BCD0" w14:textId="77777777" w:rsidTr="005E0959">
        <w:tc>
          <w:tcPr>
            <w:tcW w:w="706" w:type="dxa"/>
          </w:tcPr>
          <w:p w14:paraId="3AC42954" w14:textId="77F1C67E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6882" w:type="dxa"/>
          </w:tcPr>
          <w:p w14:paraId="12725BE0" w14:textId="6C847773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F929DB">
              <w:rPr>
                <w:rFonts w:cs="B Nazanin"/>
                <w:b/>
                <w:bCs/>
                <w:rtl/>
                <w:lang w:bidi="fa-IR"/>
              </w:rPr>
              <w:t>روش ها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/>
                <w:b/>
                <w:bCs/>
                <w:rtl/>
                <w:lang w:bidi="fa-IR"/>
              </w:rPr>
              <w:t xml:space="preserve"> شبکه ا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  <w:tc>
          <w:tcPr>
            <w:tcW w:w="1980" w:type="dxa"/>
          </w:tcPr>
          <w:p w14:paraId="483B6A7B" w14:textId="30E775A2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 w:rsidRPr="00F929DB">
              <w:rPr>
                <w:rFonts w:cs="B Nazanin"/>
                <w:b/>
                <w:bCs/>
                <w:rtl/>
                <w:lang w:bidi="fa-IR"/>
              </w:rPr>
              <w:t>خانم دکتر نص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F929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929DB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</w:p>
        </w:tc>
      </w:tr>
      <w:tr w:rsidR="005E0959" w:rsidRPr="00D7038F" w14:paraId="0EAB9B93" w14:textId="77777777" w:rsidTr="005E0959">
        <w:tc>
          <w:tcPr>
            <w:tcW w:w="706" w:type="dxa"/>
          </w:tcPr>
          <w:p w14:paraId="42084005" w14:textId="185A6E1F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882" w:type="dxa"/>
          </w:tcPr>
          <w:p w14:paraId="518CCC18" w14:textId="7EF4021F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مطالعات چند سطحی</w:t>
            </w:r>
          </w:p>
        </w:tc>
        <w:tc>
          <w:tcPr>
            <w:tcW w:w="1980" w:type="dxa"/>
          </w:tcPr>
          <w:p w14:paraId="217E8B1D" w14:textId="4381E8D8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حسینی</w:t>
            </w:r>
          </w:p>
        </w:tc>
      </w:tr>
      <w:tr w:rsidR="005E0959" w:rsidRPr="00D7038F" w14:paraId="0208EDC6" w14:textId="77777777" w:rsidTr="005E0959">
        <w:tc>
          <w:tcPr>
            <w:tcW w:w="706" w:type="dxa"/>
          </w:tcPr>
          <w:p w14:paraId="687C072E" w14:textId="77B99A7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6882" w:type="dxa"/>
          </w:tcPr>
          <w:p w14:paraId="792C5310" w14:textId="04EF3335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مطالعات چند سطحی</w:t>
            </w:r>
          </w:p>
        </w:tc>
        <w:tc>
          <w:tcPr>
            <w:tcW w:w="1980" w:type="dxa"/>
          </w:tcPr>
          <w:p w14:paraId="347B8779" w14:textId="678C33D2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حسینی</w:t>
            </w:r>
          </w:p>
        </w:tc>
      </w:tr>
      <w:tr w:rsidR="005E0959" w:rsidRPr="00D7038F" w14:paraId="28886A4D" w14:textId="77777777" w:rsidTr="005E0959">
        <w:tc>
          <w:tcPr>
            <w:tcW w:w="706" w:type="dxa"/>
          </w:tcPr>
          <w:p w14:paraId="2B967CFA" w14:textId="6B681D16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882" w:type="dxa"/>
          </w:tcPr>
          <w:p w14:paraId="47455791" w14:textId="47142CD8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همسان سازی بر اساس درجه تمایل</w:t>
            </w:r>
          </w:p>
        </w:tc>
        <w:tc>
          <w:tcPr>
            <w:tcW w:w="1980" w:type="dxa"/>
          </w:tcPr>
          <w:p w14:paraId="4A3D30DD" w14:textId="483F7187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مراثی</w:t>
            </w:r>
          </w:p>
        </w:tc>
      </w:tr>
      <w:tr w:rsidR="005E0959" w:rsidRPr="00D7038F" w14:paraId="6DCE9685" w14:textId="77777777" w:rsidTr="005E0959">
        <w:tc>
          <w:tcPr>
            <w:tcW w:w="706" w:type="dxa"/>
          </w:tcPr>
          <w:p w14:paraId="1462C18D" w14:textId="2EDA6339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6882" w:type="dxa"/>
          </w:tcPr>
          <w:p w14:paraId="2BA7ECD4" w14:textId="3C53F2CB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همسان سازی بر اساس درجه تمایل</w:t>
            </w:r>
          </w:p>
        </w:tc>
        <w:tc>
          <w:tcPr>
            <w:tcW w:w="1980" w:type="dxa"/>
          </w:tcPr>
          <w:p w14:paraId="64355A1A" w14:textId="7B9634BE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مراثی</w:t>
            </w:r>
          </w:p>
        </w:tc>
      </w:tr>
      <w:tr w:rsidR="005E0959" w:rsidRPr="00D7038F" w14:paraId="479BB2BA" w14:textId="77777777" w:rsidTr="005E0959">
        <w:tc>
          <w:tcPr>
            <w:tcW w:w="706" w:type="dxa"/>
          </w:tcPr>
          <w:p w14:paraId="29716EEB" w14:textId="7D6B1CC4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882" w:type="dxa"/>
          </w:tcPr>
          <w:p w14:paraId="7FB8F7EC" w14:textId="4667C26C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آزمایه جماعتی دارای گروه کنترل</w:t>
            </w:r>
          </w:p>
        </w:tc>
        <w:tc>
          <w:tcPr>
            <w:tcW w:w="1980" w:type="dxa"/>
          </w:tcPr>
          <w:p w14:paraId="760C0EAB" w14:textId="1233E353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طراحی</w:t>
            </w:r>
          </w:p>
        </w:tc>
      </w:tr>
      <w:tr w:rsidR="005E0959" w:rsidRPr="00D7038F" w14:paraId="3DD37C07" w14:textId="77777777" w:rsidTr="005E0959">
        <w:tc>
          <w:tcPr>
            <w:tcW w:w="706" w:type="dxa"/>
          </w:tcPr>
          <w:p w14:paraId="3B24661B" w14:textId="320CE13A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882" w:type="dxa"/>
          </w:tcPr>
          <w:p w14:paraId="7E6E0028" w14:textId="3D53EA2D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آزمایه جماعتی دارای گروه کنترل</w:t>
            </w:r>
          </w:p>
        </w:tc>
        <w:tc>
          <w:tcPr>
            <w:tcW w:w="1980" w:type="dxa"/>
          </w:tcPr>
          <w:p w14:paraId="5D090361" w14:textId="574BA5CD" w:rsidR="005E0959" w:rsidRPr="00D7038F" w:rsidRDefault="005E0959" w:rsidP="005E095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طراحی</w:t>
            </w:r>
          </w:p>
        </w:tc>
      </w:tr>
    </w:tbl>
    <w:p w14:paraId="182F3AB3" w14:textId="30DF0FAC" w:rsidR="00A51DB8" w:rsidRDefault="00A51DB8" w:rsidP="00AF66F5">
      <w:pPr>
        <w:rPr>
          <w:rFonts w:cs="B Roya"/>
          <w:b/>
          <w:bCs/>
          <w:rtl/>
          <w:lang w:bidi="fa-IR"/>
        </w:rPr>
      </w:pPr>
    </w:p>
    <w:p w14:paraId="78690CCD" w14:textId="711D1413" w:rsidR="005E0959" w:rsidRDefault="005E0959" w:rsidP="00AF66F5">
      <w:pPr>
        <w:rPr>
          <w:rFonts w:cs="B Roya"/>
          <w:b/>
          <w:bCs/>
          <w:rtl/>
          <w:lang w:bidi="fa-IR"/>
        </w:rPr>
      </w:pPr>
    </w:p>
    <w:p w14:paraId="05AFC420" w14:textId="14C37A19" w:rsidR="005E0959" w:rsidRDefault="005E0959" w:rsidP="005E0959">
      <w:pPr>
        <w:rPr>
          <w:rFonts w:cs="B Roya"/>
          <w:b/>
          <w:bCs/>
          <w:rtl/>
          <w:lang w:bidi="fa-IR"/>
        </w:rPr>
      </w:pPr>
    </w:p>
    <w:sectPr w:rsidR="005E0959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04FF8"/>
    <w:multiLevelType w:val="hybridMultilevel"/>
    <w:tmpl w:val="61F8F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1678"/>
    <w:multiLevelType w:val="hybridMultilevel"/>
    <w:tmpl w:val="0122E5CC"/>
    <w:lvl w:ilvl="0" w:tplc="E3421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5095310"/>
    <w:multiLevelType w:val="hybridMultilevel"/>
    <w:tmpl w:val="6E149714"/>
    <w:lvl w:ilvl="0" w:tplc="686200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40FF"/>
    <w:multiLevelType w:val="hybridMultilevel"/>
    <w:tmpl w:val="4C78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3100D"/>
    <w:multiLevelType w:val="hybridMultilevel"/>
    <w:tmpl w:val="954C1CA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F41C4"/>
    <w:multiLevelType w:val="hybridMultilevel"/>
    <w:tmpl w:val="8DE27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D215B"/>
    <w:multiLevelType w:val="hybridMultilevel"/>
    <w:tmpl w:val="C11E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61D7"/>
    <w:multiLevelType w:val="hybridMultilevel"/>
    <w:tmpl w:val="68BE9908"/>
    <w:lvl w:ilvl="0" w:tplc="18C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8D"/>
    <w:rsid w:val="000319D7"/>
    <w:rsid w:val="000337F9"/>
    <w:rsid w:val="00047048"/>
    <w:rsid w:val="00057584"/>
    <w:rsid w:val="00074206"/>
    <w:rsid w:val="00093BE6"/>
    <w:rsid w:val="00093FB9"/>
    <w:rsid w:val="000A565E"/>
    <w:rsid w:val="000B214E"/>
    <w:rsid w:val="000B6B35"/>
    <w:rsid w:val="000C0678"/>
    <w:rsid w:val="000C415C"/>
    <w:rsid w:val="000D1427"/>
    <w:rsid w:val="000D50CC"/>
    <w:rsid w:val="000E7F29"/>
    <w:rsid w:val="000F1741"/>
    <w:rsid w:val="000F5807"/>
    <w:rsid w:val="0011352E"/>
    <w:rsid w:val="00121C2D"/>
    <w:rsid w:val="001409BB"/>
    <w:rsid w:val="00163B3D"/>
    <w:rsid w:val="001648C1"/>
    <w:rsid w:val="00170FB2"/>
    <w:rsid w:val="00176293"/>
    <w:rsid w:val="00177F00"/>
    <w:rsid w:val="001A7910"/>
    <w:rsid w:val="001B40DD"/>
    <w:rsid w:val="001C63DC"/>
    <w:rsid w:val="001D0048"/>
    <w:rsid w:val="001D0630"/>
    <w:rsid w:val="001E382E"/>
    <w:rsid w:val="001E6634"/>
    <w:rsid w:val="001F2272"/>
    <w:rsid w:val="001F3A99"/>
    <w:rsid w:val="001F75B8"/>
    <w:rsid w:val="00200403"/>
    <w:rsid w:val="00200E35"/>
    <w:rsid w:val="00216093"/>
    <w:rsid w:val="00224FFA"/>
    <w:rsid w:val="0025345D"/>
    <w:rsid w:val="00254B62"/>
    <w:rsid w:val="002848F0"/>
    <w:rsid w:val="0028603B"/>
    <w:rsid w:val="002A20C6"/>
    <w:rsid w:val="002D2858"/>
    <w:rsid w:val="002E2323"/>
    <w:rsid w:val="00313CFA"/>
    <w:rsid w:val="00330606"/>
    <w:rsid w:val="00337C45"/>
    <w:rsid w:val="003B07A2"/>
    <w:rsid w:val="003B593C"/>
    <w:rsid w:val="003B5FA9"/>
    <w:rsid w:val="003C508A"/>
    <w:rsid w:val="003D11D9"/>
    <w:rsid w:val="003D579D"/>
    <w:rsid w:val="003D6D92"/>
    <w:rsid w:val="003E2971"/>
    <w:rsid w:val="00411C5C"/>
    <w:rsid w:val="00412BFD"/>
    <w:rsid w:val="004147C1"/>
    <w:rsid w:val="00426268"/>
    <w:rsid w:val="00427419"/>
    <w:rsid w:val="0043483D"/>
    <w:rsid w:val="00443F9B"/>
    <w:rsid w:val="0045498A"/>
    <w:rsid w:val="00456314"/>
    <w:rsid w:val="00457F1B"/>
    <w:rsid w:val="00467169"/>
    <w:rsid w:val="0047482B"/>
    <w:rsid w:val="00477461"/>
    <w:rsid w:val="00477CF0"/>
    <w:rsid w:val="00483049"/>
    <w:rsid w:val="00497485"/>
    <w:rsid w:val="0049771B"/>
    <w:rsid w:val="004A096D"/>
    <w:rsid w:val="004C729B"/>
    <w:rsid w:val="004D2975"/>
    <w:rsid w:val="004D69EF"/>
    <w:rsid w:val="004E22BF"/>
    <w:rsid w:val="004F046D"/>
    <w:rsid w:val="005261CB"/>
    <w:rsid w:val="00531C46"/>
    <w:rsid w:val="00536330"/>
    <w:rsid w:val="00540A82"/>
    <w:rsid w:val="0055048E"/>
    <w:rsid w:val="00564868"/>
    <w:rsid w:val="00574D0E"/>
    <w:rsid w:val="005978EF"/>
    <w:rsid w:val="005A7CD2"/>
    <w:rsid w:val="005B5F01"/>
    <w:rsid w:val="005C46F2"/>
    <w:rsid w:val="005D744D"/>
    <w:rsid w:val="005E0959"/>
    <w:rsid w:val="00605173"/>
    <w:rsid w:val="0061256D"/>
    <w:rsid w:val="00615912"/>
    <w:rsid w:val="0063107F"/>
    <w:rsid w:val="00633CDD"/>
    <w:rsid w:val="00636738"/>
    <w:rsid w:val="00637100"/>
    <w:rsid w:val="0065452D"/>
    <w:rsid w:val="00655FEC"/>
    <w:rsid w:val="0065656D"/>
    <w:rsid w:val="006747F3"/>
    <w:rsid w:val="00692CF4"/>
    <w:rsid w:val="0069374A"/>
    <w:rsid w:val="006961C3"/>
    <w:rsid w:val="006A05E8"/>
    <w:rsid w:val="006A38AE"/>
    <w:rsid w:val="006A57F8"/>
    <w:rsid w:val="006B11E8"/>
    <w:rsid w:val="006B2975"/>
    <w:rsid w:val="006C2DE5"/>
    <w:rsid w:val="006D4152"/>
    <w:rsid w:val="006E195F"/>
    <w:rsid w:val="006E3D90"/>
    <w:rsid w:val="006F5604"/>
    <w:rsid w:val="007059B3"/>
    <w:rsid w:val="00711183"/>
    <w:rsid w:val="00717D09"/>
    <w:rsid w:val="00727927"/>
    <w:rsid w:val="00741DC0"/>
    <w:rsid w:val="00755CF6"/>
    <w:rsid w:val="00772609"/>
    <w:rsid w:val="00775883"/>
    <w:rsid w:val="00783850"/>
    <w:rsid w:val="00797675"/>
    <w:rsid w:val="007A0B1A"/>
    <w:rsid w:val="007B4F8E"/>
    <w:rsid w:val="007C0242"/>
    <w:rsid w:val="007C3431"/>
    <w:rsid w:val="007C6981"/>
    <w:rsid w:val="007D01E6"/>
    <w:rsid w:val="007D48A2"/>
    <w:rsid w:val="007D4DD1"/>
    <w:rsid w:val="0080093C"/>
    <w:rsid w:val="00801957"/>
    <w:rsid w:val="008169C8"/>
    <w:rsid w:val="00840F86"/>
    <w:rsid w:val="00856C44"/>
    <w:rsid w:val="00871757"/>
    <w:rsid w:val="00885746"/>
    <w:rsid w:val="008C3A3F"/>
    <w:rsid w:val="008D2833"/>
    <w:rsid w:val="008E0FEB"/>
    <w:rsid w:val="008F3FA8"/>
    <w:rsid w:val="009012BC"/>
    <w:rsid w:val="00902A0E"/>
    <w:rsid w:val="009102DD"/>
    <w:rsid w:val="009163AC"/>
    <w:rsid w:val="0092479C"/>
    <w:rsid w:val="00933C22"/>
    <w:rsid w:val="0093748D"/>
    <w:rsid w:val="00941994"/>
    <w:rsid w:val="00950040"/>
    <w:rsid w:val="009552B9"/>
    <w:rsid w:val="00971B19"/>
    <w:rsid w:val="00974F1D"/>
    <w:rsid w:val="009752DB"/>
    <w:rsid w:val="009B5559"/>
    <w:rsid w:val="009B787C"/>
    <w:rsid w:val="009C7A5F"/>
    <w:rsid w:val="009E210A"/>
    <w:rsid w:val="009E2DFF"/>
    <w:rsid w:val="009F0239"/>
    <w:rsid w:val="009F5C92"/>
    <w:rsid w:val="00A002E1"/>
    <w:rsid w:val="00A03C56"/>
    <w:rsid w:val="00A30CB9"/>
    <w:rsid w:val="00A352AA"/>
    <w:rsid w:val="00A51DB8"/>
    <w:rsid w:val="00A529B2"/>
    <w:rsid w:val="00A6295D"/>
    <w:rsid w:val="00A73C77"/>
    <w:rsid w:val="00A8342C"/>
    <w:rsid w:val="00AB186D"/>
    <w:rsid w:val="00AB37DE"/>
    <w:rsid w:val="00AC3624"/>
    <w:rsid w:val="00AC46ED"/>
    <w:rsid w:val="00AE3DFC"/>
    <w:rsid w:val="00AF16DC"/>
    <w:rsid w:val="00AF66F5"/>
    <w:rsid w:val="00B41CAD"/>
    <w:rsid w:val="00B741B8"/>
    <w:rsid w:val="00B9416A"/>
    <w:rsid w:val="00B97FB5"/>
    <w:rsid w:val="00BB4EBE"/>
    <w:rsid w:val="00BC003E"/>
    <w:rsid w:val="00BC4DF5"/>
    <w:rsid w:val="00BC7FE4"/>
    <w:rsid w:val="00BD0C9C"/>
    <w:rsid w:val="00BD2667"/>
    <w:rsid w:val="00BE1D64"/>
    <w:rsid w:val="00BF5B6D"/>
    <w:rsid w:val="00C02B5F"/>
    <w:rsid w:val="00C563FB"/>
    <w:rsid w:val="00C63B6F"/>
    <w:rsid w:val="00C702C2"/>
    <w:rsid w:val="00C832E8"/>
    <w:rsid w:val="00C83CAD"/>
    <w:rsid w:val="00CA790A"/>
    <w:rsid w:val="00CB0AFE"/>
    <w:rsid w:val="00CC2C2B"/>
    <w:rsid w:val="00CC5A70"/>
    <w:rsid w:val="00CD67AB"/>
    <w:rsid w:val="00CF32A5"/>
    <w:rsid w:val="00CF3BB8"/>
    <w:rsid w:val="00CF60F6"/>
    <w:rsid w:val="00D04DCF"/>
    <w:rsid w:val="00D0780C"/>
    <w:rsid w:val="00D24BBB"/>
    <w:rsid w:val="00D329DE"/>
    <w:rsid w:val="00D35392"/>
    <w:rsid w:val="00D50FD1"/>
    <w:rsid w:val="00D53FE1"/>
    <w:rsid w:val="00D60FEE"/>
    <w:rsid w:val="00D624AF"/>
    <w:rsid w:val="00D657CE"/>
    <w:rsid w:val="00D7038F"/>
    <w:rsid w:val="00DA3F2D"/>
    <w:rsid w:val="00DA771D"/>
    <w:rsid w:val="00DC1D85"/>
    <w:rsid w:val="00DC320E"/>
    <w:rsid w:val="00DE53E4"/>
    <w:rsid w:val="00DE5D68"/>
    <w:rsid w:val="00DE7411"/>
    <w:rsid w:val="00DE74CC"/>
    <w:rsid w:val="00E42344"/>
    <w:rsid w:val="00E459F9"/>
    <w:rsid w:val="00E50EE3"/>
    <w:rsid w:val="00E5384E"/>
    <w:rsid w:val="00E66901"/>
    <w:rsid w:val="00E76673"/>
    <w:rsid w:val="00E8147A"/>
    <w:rsid w:val="00E8647B"/>
    <w:rsid w:val="00E877BB"/>
    <w:rsid w:val="00E93881"/>
    <w:rsid w:val="00E96F6C"/>
    <w:rsid w:val="00EA1D27"/>
    <w:rsid w:val="00EA35E4"/>
    <w:rsid w:val="00EB05D4"/>
    <w:rsid w:val="00EB4035"/>
    <w:rsid w:val="00EC4B44"/>
    <w:rsid w:val="00ED7A75"/>
    <w:rsid w:val="00EE2655"/>
    <w:rsid w:val="00EE5997"/>
    <w:rsid w:val="00EF6AA6"/>
    <w:rsid w:val="00F034DB"/>
    <w:rsid w:val="00F12606"/>
    <w:rsid w:val="00F1281B"/>
    <w:rsid w:val="00F130D0"/>
    <w:rsid w:val="00F15CD2"/>
    <w:rsid w:val="00F16399"/>
    <w:rsid w:val="00F23A96"/>
    <w:rsid w:val="00F23B8E"/>
    <w:rsid w:val="00F3165B"/>
    <w:rsid w:val="00F318E1"/>
    <w:rsid w:val="00F429FA"/>
    <w:rsid w:val="00F528FB"/>
    <w:rsid w:val="00F53088"/>
    <w:rsid w:val="00F579B5"/>
    <w:rsid w:val="00F74E02"/>
    <w:rsid w:val="00F80FF7"/>
    <w:rsid w:val="00F84120"/>
    <w:rsid w:val="00F86E88"/>
    <w:rsid w:val="00F90E10"/>
    <w:rsid w:val="00F929DB"/>
    <w:rsid w:val="00F94AD4"/>
    <w:rsid w:val="00FA1118"/>
    <w:rsid w:val="00FA3665"/>
    <w:rsid w:val="00FC673C"/>
    <w:rsid w:val="00FD4EF8"/>
    <w:rsid w:val="00FD5D71"/>
    <w:rsid w:val="00FD7CC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0983"/>
  <w15:docId w15:val="{A5F8EB16-F7F7-43CB-B803-2DD5BE1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678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rsid w:val="00D353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بندی بهداشت خانواده  دانشجویان مقطع کارشناسی ارشد مامایی</vt:lpstr>
    </vt:vector>
  </TitlesOfParts>
  <Company>nursing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بندی بهداشت خانواده  دانشجویان مقطع کارشناسی ارشد مامایی</dc:title>
  <dc:creator>kazemi</dc:creator>
  <cp:lastModifiedBy>Mostafa Amini</cp:lastModifiedBy>
  <cp:revision>11</cp:revision>
  <cp:lastPrinted>2010-06-09T05:57:00Z</cp:lastPrinted>
  <dcterms:created xsi:type="dcterms:W3CDTF">2023-09-24T13:45:00Z</dcterms:created>
  <dcterms:modified xsi:type="dcterms:W3CDTF">2023-09-24T14:48:00Z</dcterms:modified>
</cp:coreProperties>
</file>